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0A01C" w14:textId="12E85BB5" w:rsidR="00F17A45" w:rsidRPr="006459F1" w:rsidRDefault="009B6DA8" w:rsidP="00005F3B">
      <w:pPr>
        <w:pStyle w:val="Heading1"/>
        <w:rPr>
          <w:b w:val="0"/>
          <w:bCs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96" behindDoc="0" locked="0" layoutInCell="1" allowOverlap="1" wp14:anchorId="5E5D1D78" wp14:editId="60914253">
                <wp:simplePos x="0" y="0"/>
                <wp:positionH relativeFrom="page">
                  <wp:posOffset>-76200</wp:posOffset>
                </wp:positionH>
                <wp:positionV relativeFrom="page">
                  <wp:posOffset>-38100</wp:posOffset>
                </wp:positionV>
                <wp:extent cx="8786495" cy="14872970"/>
                <wp:effectExtent l="0" t="0" r="0" b="5080"/>
                <wp:wrapNone/>
                <wp:docPr id="107374182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6495" cy="14872970"/>
                        </a:xfrm>
                        <a:prstGeom prst="rect">
                          <a:avLst/>
                        </a:prstGeom>
                        <a:solidFill>
                          <a:srgbClr val="17489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84D1B" id="officeArt object" o:spid="_x0000_s1026" alt="Rectangle" style="position:absolute;margin-left:-6pt;margin-top:-3pt;width:691.85pt;height:1171.1pt;z-index:2516602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" fillcolor="#17489a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44" behindDoc="0" locked="0" layoutInCell="1" allowOverlap="1" wp14:anchorId="28EDE9EA" wp14:editId="600B71D3">
                <wp:simplePos x="0" y="0"/>
                <wp:positionH relativeFrom="margin">
                  <wp:posOffset>-691515</wp:posOffset>
                </wp:positionH>
                <wp:positionV relativeFrom="line">
                  <wp:posOffset>819150</wp:posOffset>
                </wp:positionV>
                <wp:extent cx="6191250" cy="1108075"/>
                <wp:effectExtent l="0" t="0" r="0" b="0"/>
                <wp:wrapTopAndBottom distT="152400" distB="152400"/>
                <wp:docPr id="1073741825" name="officeArt object" descr="Title goes her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108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CE18EC" w14:textId="77777777" w:rsidR="009B6DA8" w:rsidRPr="00967209" w:rsidRDefault="009B6DA8" w:rsidP="009B6DA8">
                            <w:pPr>
                              <w:pStyle w:val="Title"/>
                              <w:rPr>
                                <w:rFonts w:ascii="Montserrat" w:eastAsia="Proxima Nova" w:hAnsi="Montserrat" w:cs="Proxima Nova"/>
                                <w:b w:val="0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67209">
                              <w:rPr>
                                <w:rFonts w:ascii="Montserrat" w:eastAsia="Proxima Nova" w:hAnsi="Montserrat" w:cs="Proxima Nova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STRATEGY, POLICY AND GOVERNANCE </w:t>
                            </w:r>
                          </w:p>
                          <w:p w14:paraId="2A9EDB0B" w14:textId="77777777" w:rsidR="009B6DA8" w:rsidRDefault="009B6DA8" w:rsidP="009B6DA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DE9E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itle goes here." style="position:absolute;left:0;text-align:left;margin-left:-54.45pt;margin-top:64.5pt;width:487.5pt;height:87.25pt;z-index:2516623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" filled="f" stroked="f" strokeweight="1pt">
                <v:stroke miterlimit="4"/>
                <v:textbox inset="4pt,4pt,4pt,4pt">
                  <w:txbxContent>
                    <w:p w14:paraId="11CE18EC" w14:textId="77777777" w:rsidR="009B6DA8" w:rsidRPr="00967209" w:rsidRDefault="009B6DA8" w:rsidP="009B6DA8">
                      <w:pPr>
                        <w:pStyle w:val="Title"/>
                        <w:rPr>
                          <w:rFonts w:ascii="Montserrat" w:eastAsia="Proxima Nova" w:hAnsi="Montserrat" w:cs="Proxima Nova"/>
                          <w:b w:val="0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67209">
                        <w:rPr>
                          <w:rFonts w:ascii="Montserrat" w:eastAsia="Proxima Nova" w:hAnsi="Montserrat" w:cs="Proxima Nova"/>
                          <w:color w:val="FFFFFF" w:themeColor="background1"/>
                          <w:sz w:val="60"/>
                          <w:szCs w:val="60"/>
                        </w:rPr>
                        <w:t xml:space="preserve">STRATEGY, POLICY AND GOVERNANCE </w:t>
                      </w:r>
                    </w:p>
                    <w:p w14:paraId="2A9EDB0B" w14:textId="77777777" w:rsidR="009B6DA8" w:rsidRDefault="009B6DA8" w:rsidP="009B6DA8">
                      <w:pPr>
                        <w:pStyle w:val="Body"/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78B26420" w14:textId="255A247D" w:rsidR="00F17A45" w:rsidRDefault="006C5DB7" w:rsidP="00005F3B">
      <w:pPr>
        <w:pStyle w:val="Heading1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92" behindDoc="0" locked="0" layoutInCell="1" allowOverlap="1" wp14:anchorId="55E27FB9" wp14:editId="5266BD81">
                <wp:simplePos x="0" y="0"/>
                <wp:positionH relativeFrom="margin">
                  <wp:posOffset>308610</wp:posOffset>
                </wp:positionH>
                <wp:positionV relativeFrom="line">
                  <wp:posOffset>273050</wp:posOffset>
                </wp:positionV>
                <wp:extent cx="6248400" cy="904875"/>
                <wp:effectExtent l="0" t="0" r="0" b="0"/>
                <wp:wrapNone/>
                <wp:docPr id="1073741826" name="officeArt object" descr="Secondary Headline goes her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904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451ED1" w14:textId="5F804EDA" w:rsidR="006C5DB7" w:rsidRPr="006C5DB7" w:rsidRDefault="006C5DB7" w:rsidP="006C5DB7">
                            <w:pPr>
                              <w:pStyle w:val="Body"/>
                              <w:rPr>
                                <w:rFonts w:ascii="Montserrat Regular" w:hAnsi="Montserrat Regular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C5DB7">
                              <w:rPr>
                                <w:rFonts w:ascii="Montserrat Regular" w:hAnsi="Montserrat Regular"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MDIA Recognition Suitability Self-Assessment</w:t>
                            </w:r>
                          </w:p>
                          <w:p w14:paraId="59B42F30" w14:textId="72BBF13E" w:rsidR="006C5DB7" w:rsidRDefault="006C5DB7" w:rsidP="006C5DB7">
                            <w:pPr>
                              <w:pStyle w:val="Body"/>
                              <w:rPr>
                                <w:rFonts w:ascii="Montserrat Regular" w:hAnsi="Montserrat Regular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70831ECC" w14:textId="77777777" w:rsidR="006C5DB7" w:rsidRDefault="006C5DB7" w:rsidP="006C5DB7">
                            <w:pPr>
                              <w:pStyle w:val="Body"/>
                              <w:rPr>
                                <w:rFonts w:ascii="Montserrat Regular" w:hAnsi="Montserrat Regular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71417A8F" w14:textId="77777777" w:rsidR="006C5DB7" w:rsidRDefault="006C5DB7" w:rsidP="006C5DB7">
                            <w:pPr>
                              <w:pStyle w:val="Body"/>
                              <w:rPr>
                                <w:rFonts w:ascii="Montserrat Regular" w:hAnsi="Montserrat Regular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7807A2ED" w14:textId="77777777" w:rsidR="006C5DB7" w:rsidRPr="00A227D4" w:rsidRDefault="006C5DB7" w:rsidP="006C5DB7">
                            <w:pPr>
                              <w:pStyle w:val="Body"/>
                              <w:rPr>
                                <w:rFonts w:ascii="Montserrat Regular" w:hAnsi="Montserrat Regular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58025C5A" w14:textId="77777777" w:rsidR="006C5DB7" w:rsidRDefault="006C5DB7" w:rsidP="006C5DB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27FB9" id="_x0000_s1027" type="#_x0000_t202" alt="Secondary Headline goes here." style="position:absolute;left:0;text-align:left;margin-left:24.3pt;margin-top:21.5pt;width:492pt;height:71.25pt;z-index:2516643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" filled="f" stroked="f" strokeweight="1pt">
                <v:stroke miterlimit="4"/>
                <v:textbox inset="4pt,4pt,4pt,4pt">
                  <w:txbxContent>
                    <w:p w14:paraId="2C451ED1" w14:textId="5F804EDA" w:rsidR="006C5DB7" w:rsidRPr="006C5DB7" w:rsidRDefault="006C5DB7" w:rsidP="006C5DB7">
                      <w:pPr>
                        <w:pStyle w:val="Body"/>
                        <w:rPr>
                          <w:rFonts w:ascii="Montserrat Regular" w:hAnsi="Montserrat Regular"/>
                          <w:color w:val="FFFFFF"/>
                          <w:sz w:val="40"/>
                          <w:szCs w:val="40"/>
                        </w:rPr>
                      </w:pPr>
                      <w:r w:rsidRPr="006C5DB7">
                        <w:rPr>
                          <w:rFonts w:ascii="Montserrat Regular" w:hAnsi="Montserrat Regular"/>
                          <w:bCs/>
                          <w:color w:val="FFFFFF"/>
                          <w:sz w:val="40"/>
                          <w:szCs w:val="40"/>
                        </w:rPr>
                        <w:t>MDIA Recognition Suitability Self-Assessment</w:t>
                      </w:r>
                    </w:p>
                    <w:p w14:paraId="59B42F30" w14:textId="72BBF13E" w:rsidR="006C5DB7" w:rsidRDefault="006C5DB7" w:rsidP="006C5DB7">
                      <w:pPr>
                        <w:pStyle w:val="Body"/>
                        <w:rPr>
                          <w:rFonts w:ascii="Montserrat Regular" w:hAnsi="Montserrat Regular"/>
                          <w:color w:val="FFFFFF"/>
                          <w:sz w:val="40"/>
                          <w:szCs w:val="40"/>
                        </w:rPr>
                      </w:pPr>
                    </w:p>
                    <w:p w14:paraId="70831ECC" w14:textId="77777777" w:rsidR="006C5DB7" w:rsidRDefault="006C5DB7" w:rsidP="006C5DB7">
                      <w:pPr>
                        <w:pStyle w:val="Body"/>
                        <w:rPr>
                          <w:rFonts w:ascii="Montserrat Regular" w:hAnsi="Montserrat Regular"/>
                          <w:color w:val="FFFFFF"/>
                          <w:sz w:val="40"/>
                          <w:szCs w:val="40"/>
                        </w:rPr>
                      </w:pPr>
                    </w:p>
                    <w:p w14:paraId="71417A8F" w14:textId="77777777" w:rsidR="006C5DB7" w:rsidRDefault="006C5DB7" w:rsidP="006C5DB7">
                      <w:pPr>
                        <w:pStyle w:val="Body"/>
                        <w:rPr>
                          <w:rFonts w:ascii="Montserrat Regular" w:hAnsi="Montserrat Regular"/>
                          <w:color w:val="FFFFFF"/>
                          <w:sz w:val="40"/>
                          <w:szCs w:val="40"/>
                        </w:rPr>
                      </w:pPr>
                    </w:p>
                    <w:p w14:paraId="7807A2ED" w14:textId="77777777" w:rsidR="006C5DB7" w:rsidRPr="00A227D4" w:rsidRDefault="006C5DB7" w:rsidP="006C5DB7">
                      <w:pPr>
                        <w:pStyle w:val="Body"/>
                        <w:rPr>
                          <w:rFonts w:ascii="Montserrat Regular" w:hAnsi="Montserrat Regular"/>
                          <w:color w:val="FFFFFF"/>
                          <w:sz w:val="40"/>
                          <w:szCs w:val="40"/>
                        </w:rPr>
                      </w:pPr>
                    </w:p>
                    <w:p w14:paraId="58025C5A" w14:textId="77777777" w:rsidR="006C5DB7" w:rsidRDefault="006C5DB7" w:rsidP="006C5DB7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24C46691" w14:textId="746BD0D1" w:rsidR="00F17A45" w:rsidRDefault="00B11B6E" w:rsidP="00005F3B">
      <w:pPr>
        <w:pStyle w:val="Heading1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40" behindDoc="0" locked="0" layoutInCell="1" allowOverlap="1" wp14:anchorId="05308F64" wp14:editId="3C4C433D">
                <wp:simplePos x="0" y="0"/>
                <wp:positionH relativeFrom="margin">
                  <wp:posOffset>278765</wp:posOffset>
                </wp:positionH>
                <wp:positionV relativeFrom="line">
                  <wp:posOffset>473075</wp:posOffset>
                </wp:positionV>
                <wp:extent cx="5366085" cy="1275348"/>
                <wp:effectExtent l="0" t="0" r="0" b="0"/>
                <wp:wrapNone/>
                <wp:docPr id="2" name="officeArt object" descr="Secondary Headline goes her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6085" cy="12753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327AC4" w14:textId="77777777" w:rsidR="00B11B6E" w:rsidRDefault="00B11B6E" w:rsidP="00B11B6E">
                            <w:pPr>
                              <w:pStyle w:val="Body"/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>Form</w:t>
                            </w:r>
                          </w:p>
                          <w:p w14:paraId="709C5ED5" w14:textId="77777777" w:rsidR="00B11B6E" w:rsidRDefault="00B11B6E" w:rsidP="00B11B6E">
                            <w:pPr>
                              <w:pStyle w:val="Body"/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  <w:p w14:paraId="39EF02F9" w14:textId="3063C122" w:rsidR="00B11B6E" w:rsidRDefault="00B11B6E" w:rsidP="00B11B6E">
                            <w:pPr>
                              <w:pStyle w:val="Body"/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>F</w:t>
                            </w:r>
                            <w:r w:rsidRPr="00A227D4"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>SPG</w:t>
                            </w:r>
                            <w:r w:rsidRPr="00A227D4"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>-0</w:t>
                            </w:r>
                            <w:r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>50</w:t>
                            </w:r>
                            <w:r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>-0</w:t>
                            </w:r>
                            <w:r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  <w:p w14:paraId="2151CC06" w14:textId="04EA5457" w:rsidR="00B11B6E" w:rsidRPr="00A227D4" w:rsidRDefault="00B11B6E" w:rsidP="00B11B6E">
                            <w:pPr>
                              <w:pStyle w:val="Body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>24</w:t>
                            </w:r>
                            <w:r w:rsidRPr="00B11B6E"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ontserrat Regular" w:hAnsi="Montserrat Regular"/>
                                <w:i/>
                                <w:iCs/>
                                <w:color w:val="FFFFFF"/>
                                <w:sz w:val="30"/>
                                <w:szCs w:val="30"/>
                              </w:rPr>
                              <w:t xml:space="preserve"> February 2025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8F64" id="_x0000_s1028" type="#_x0000_t202" alt="Secondary Headline goes here." style="position:absolute;left:0;text-align:left;margin-left:21.95pt;margin-top:37.25pt;width:422.55pt;height:100.4pt;z-index:2516664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09327AC4" w14:textId="77777777" w:rsidR="00B11B6E" w:rsidRDefault="00B11B6E" w:rsidP="00B11B6E">
                      <w:pPr>
                        <w:pStyle w:val="Body"/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>Form</w:t>
                      </w:r>
                    </w:p>
                    <w:p w14:paraId="709C5ED5" w14:textId="77777777" w:rsidR="00B11B6E" w:rsidRDefault="00B11B6E" w:rsidP="00B11B6E">
                      <w:pPr>
                        <w:pStyle w:val="Body"/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</w:pPr>
                    </w:p>
                    <w:p w14:paraId="39EF02F9" w14:textId="3063C122" w:rsidR="00B11B6E" w:rsidRDefault="00B11B6E" w:rsidP="00B11B6E">
                      <w:pPr>
                        <w:pStyle w:val="Body"/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>F</w:t>
                      </w:r>
                      <w:r w:rsidRPr="00A227D4"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>SPG</w:t>
                      </w:r>
                      <w:r w:rsidRPr="00A227D4"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>-0</w:t>
                      </w:r>
                      <w:r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>50</w:t>
                      </w:r>
                      <w:r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>-0</w:t>
                      </w:r>
                      <w:r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>1</w:t>
                      </w:r>
                    </w:p>
                    <w:p w14:paraId="2151CC06" w14:textId="04EA5457" w:rsidR="00B11B6E" w:rsidRPr="00A227D4" w:rsidRDefault="00B11B6E" w:rsidP="00B11B6E">
                      <w:pPr>
                        <w:pStyle w:val="Body"/>
                        <w:rPr>
                          <w:i/>
                          <w:iCs/>
                        </w:rPr>
                      </w:pPr>
                      <w:r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>24</w:t>
                      </w:r>
                      <w:r w:rsidRPr="00B11B6E"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Montserrat Regular" w:hAnsi="Montserrat Regular"/>
                          <w:i/>
                          <w:iCs/>
                          <w:color w:val="FFFFFF"/>
                          <w:sz w:val="30"/>
                          <w:szCs w:val="30"/>
                        </w:rPr>
                        <w:t xml:space="preserve"> February 2025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0BF1A441" w14:textId="01D73101" w:rsidR="00F17A45" w:rsidRDefault="00F17A45" w:rsidP="00005F3B">
      <w:pPr>
        <w:pStyle w:val="Heading1"/>
      </w:pPr>
    </w:p>
    <w:p w14:paraId="6BF8BBF0" w14:textId="3EB09A63" w:rsidR="00F17A45" w:rsidRDefault="00F17A45" w:rsidP="00005F3B">
      <w:pPr>
        <w:pStyle w:val="Heading1"/>
      </w:pPr>
    </w:p>
    <w:p w14:paraId="29041476" w14:textId="674A834C" w:rsidR="00F17A45" w:rsidRDefault="00F17A45" w:rsidP="00005F3B">
      <w:pPr>
        <w:pStyle w:val="Heading1"/>
      </w:pPr>
    </w:p>
    <w:p w14:paraId="206FAD0A" w14:textId="309BDA38" w:rsidR="00F17A45" w:rsidRDefault="00E23852" w:rsidP="00005F3B">
      <w:pPr>
        <w:pStyle w:val="Heading1"/>
      </w:pPr>
      <w:r>
        <w:rPr>
          <w:noProof/>
        </w:rPr>
        <w:drawing>
          <wp:anchor distT="152400" distB="152400" distL="152400" distR="152400" simplePos="0" relativeHeight="251668488" behindDoc="0" locked="0" layoutInCell="1" allowOverlap="1" wp14:anchorId="7F4FE26A" wp14:editId="619F03D4">
            <wp:simplePos x="0" y="0"/>
            <wp:positionH relativeFrom="page">
              <wp:posOffset>-1082040</wp:posOffset>
            </wp:positionH>
            <wp:positionV relativeFrom="page">
              <wp:posOffset>6441692</wp:posOffset>
            </wp:positionV>
            <wp:extent cx="6120057" cy="5258031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258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C0793BF" w14:textId="77777777" w:rsidR="00F17A45" w:rsidRDefault="00F17A45" w:rsidP="00005F3B">
      <w:pPr>
        <w:pStyle w:val="Heading1"/>
      </w:pPr>
    </w:p>
    <w:p w14:paraId="53E70D29" w14:textId="77777777" w:rsidR="00F17A45" w:rsidRDefault="00F17A45" w:rsidP="00005F3B">
      <w:pPr>
        <w:pStyle w:val="Heading1"/>
      </w:pPr>
    </w:p>
    <w:p w14:paraId="6C0D2A39" w14:textId="77777777" w:rsidR="00F17A45" w:rsidRDefault="00F17A45" w:rsidP="00005F3B">
      <w:pPr>
        <w:pStyle w:val="Heading1"/>
      </w:pPr>
    </w:p>
    <w:p w14:paraId="6EC979D2" w14:textId="77777777" w:rsidR="00F17A45" w:rsidRDefault="00F17A45" w:rsidP="006C5DB7">
      <w:pPr>
        <w:pStyle w:val="Heading1"/>
        <w:jc w:val="left"/>
      </w:pPr>
    </w:p>
    <w:p w14:paraId="5C07AFBD" w14:textId="42536A92" w:rsidR="00FE503E" w:rsidRPr="00D86150" w:rsidRDefault="0026713F" w:rsidP="00005F3B">
      <w:pPr>
        <w:pStyle w:val="Heading1"/>
        <w:rPr>
          <w:b w:val="0"/>
        </w:rPr>
      </w:pPr>
      <w:r>
        <w:lastRenderedPageBreak/>
        <w:t xml:space="preserve">MDIA Recognition </w:t>
      </w:r>
      <w:r w:rsidR="007A3351">
        <w:t>Suitabilit</w:t>
      </w:r>
      <w:r w:rsidR="003F48BD">
        <w:t>y</w:t>
      </w:r>
      <w:r w:rsidR="00CF3CA5">
        <w:t xml:space="preserve"> Self-</w:t>
      </w:r>
      <w:r w:rsidR="007A3351">
        <w:t>Assessment</w:t>
      </w:r>
    </w:p>
    <w:p w14:paraId="0ECFF757" w14:textId="77777777" w:rsidR="00F07835" w:rsidRDefault="00F07835" w:rsidP="00F07835">
      <w:pPr>
        <w:pStyle w:val="Heading2"/>
      </w:pPr>
    </w:p>
    <w:p w14:paraId="553607B4" w14:textId="77777777" w:rsidR="007405A2" w:rsidRPr="007405A2" w:rsidRDefault="00E930C4" w:rsidP="007405A2">
      <w:pPr>
        <w:rPr>
          <w:b/>
          <w:bCs/>
          <w:sz w:val="24"/>
          <w:szCs w:val="24"/>
        </w:rPr>
      </w:pPr>
      <w:r w:rsidRPr="001F4607">
        <w:rPr>
          <w:b/>
          <w:bCs/>
          <w:sz w:val="24"/>
          <w:szCs w:val="24"/>
        </w:rPr>
        <w:t>Name of Project:</w:t>
      </w:r>
      <w:r w:rsidR="007405A2" w:rsidRPr="001F4607">
        <w:rPr>
          <w:b/>
          <w:bCs/>
          <w:sz w:val="24"/>
          <w:szCs w:val="24"/>
        </w:rPr>
        <w:t xml:space="preserve"> </w:t>
      </w:r>
      <w:r w:rsidR="007405A2" w:rsidRPr="007405A2">
        <w:rPr>
          <w:b/>
          <w:bCs/>
          <w:sz w:val="24"/>
          <w:szCs w:val="24"/>
        </w:rPr>
        <w:t>____________________________________________________________</w:t>
      </w:r>
    </w:p>
    <w:p w14:paraId="7227F4AA" w14:textId="77777777" w:rsidR="00F07835" w:rsidRPr="00F07835" w:rsidRDefault="00F07835" w:rsidP="00F07835"/>
    <w:p w14:paraId="186314E4" w14:textId="56E43D36" w:rsidR="007405A2" w:rsidRDefault="00E56CB7" w:rsidP="00FE503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Project Acronym</w:t>
      </w:r>
      <w:r w:rsidR="00A77F37">
        <w:rPr>
          <w:b/>
          <w:bCs/>
          <w:sz w:val="24"/>
          <w:szCs w:val="24"/>
        </w:rPr>
        <w:t>:</w:t>
      </w:r>
      <w:r w:rsidR="007405A2">
        <w:rPr>
          <w:b/>
          <w:bCs/>
          <w:sz w:val="24"/>
          <w:szCs w:val="24"/>
        </w:rPr>
        <w:t xml:space="preserve"> ____________________________________________________________</w:t>
      </w:r>
    </w:p>
    <w:p w14:paraId="2357DCB4" w14:textId="77777777" w:rsidR="00F07835" w:rsidRDefault="00F07835" w:rsidP="00FE503E">
      <w:pPr>
        <w:rPr>
          <w:b/>
          <w:bCs/>
          <w:sz w:val="24"/>
          <w:szCs w:val="24"/>
        </w:rPr>
      </w:pPr>
    </w:p>
    <w:p w14:paraId="2DEDCEF0" w14:textId="3E8D75F6" w:rsidR="00FE503E" w:rsidRDefault="00FE503E" w:rsidP="007B518B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F07835">
        <w:rPr>
          <w:b/>
          <w:bCs/>
          <w:sz w:val="24"/>
          <w:szCs w:val="24"/>
        </w:rPr>
        <w:t>General Questions:</w:t>
      </w:r>
    </w:p>
    <w:p w14:paraId="51F2CB57" w14:textId="77777777" w:rsidR="00A104F1" w:rsidRPr="00F07835" w:rsidRDefault="00A104F1" w:rsidP="00F07835">
      <w:pPr>
        <w:pStyle w:val="ListParagraph"/>
        <w:ind w:left="360"/>
        <w:rPr>
          <w:b/>
          <w:bCs/>
          <w:sz w:val="24"/>
          <w:szCs w:val="24"/>
        </w:rPr>
      </w:pPr>
    </w:p>
    <w:p w14:paraId="11AF5CE7" w14:textId="6992DDC4" w:rsidR="003F48BD" w:rsidRDefault="006A4094" w:rsidP="00632B9C">
      <w:pPr>
        <w:pStyle w:val="ListParagraph"/>
        <w:numPr>
          <w:ilvl w:val="0"/>
          <w:numId w:val="9"/>
        </w:numPr>
        <w:jc w:val="both"/>
      </w:pPr>
      <w:r w:rsidRPr="14F3A333">
        <w:t xml:space="preserve">Are you </w:t>
      </w:r>
      <w:r w:rsidR="00FE503E" w:rsidRPr="14F3A333">
        <w:t>aware of</w:t>
      </w:r>
      <w:r w:rsidRPr="14F3A333">
        <w:t xml:space="preserve"> and have you read</w:t>
      </w:r>
      <w:r w:rsidR="00FE503E" w:rsidRPr="14F3A333">
        <w:t xml:space="preserve"> the MDIA Guidelines related to the MDIA S</w:t>
      </w:r>
      <w:r w:rsidR="003F48BD" w:rsidRPr="14F3A333">
        <w:t>andbox</w:t>
      </w:r>
      <w:r w:rsidR="00596732" w:rsidRPr="14F3A333">
        <w:t>?</w:t>
      </w:r>
      <w:r w:rsidR="0026713F" w:rsidRPr="14F3A333">
        <w:rPr>
          <w:rStyle w:val="FootnoteReference"/>
          <w:b/>
          <w:bCs/>
          <w:sz w:val="24"/>
          <w:szCs w:val="24"/>
        </w:rPr>
        <w:footnoteReference w:id="2"/>
      </w:r>
      <w:r w:rsidR="00FE503E" w:rsidRPr="14F3A333">
        <w:t xml:space="preserve"> </w:t>
      </w:r>
    </w:p>
    <w:p w14:paraId="775682DE" w14:textId="77777777" w:rsidR="00FE503E" w:rsidRDefault="00FE503E" w:rsidP="00A104F1">
      <w:pPr>
        <w:pStyle w:val="ListParagraph"/>
        <w:ind w:left="360"/>
      </w:pPr>
      <w:r w:rsidRPr="00740DDA">
        <w:t>YES / NO</w:t>
      </w:r>
    </w:p>
    <w:p w14:paraId="45E0E753" w14:textId="77777777" w:rsidR="00A104F1" w:rsidRPr="007645ED" w:rsidRDefault="00A104F1" w:rsidP="00F07835">
      <w:pPr>
        <w:pStyle w:val="ListParagraph"/>
        <w:ind w:left="360"/>
      </w:pPr>
    </w:p>
    <w:p w14:paraId="5BD83B6F" w14:textId="3AA3E301" w:rsidR="00FE503E" w:rsidRPr="00A104F1" w:rsidRDefault="006A4094" w:rsidP="00632B9C">
      <w:pPr>
        <w:pStyle w:val="ListParagraph"/>
        <w:numPr>
          <w:ilvl w:val="0"/>
          <w:numId w:val="9"/>
        </w:numPr>
        <w:jc w:val="both"/>
      </w:pPr>
      <w:r w:rsidRPr="00A104F1">
        <w:t xml:space="preserve">Are you aware of and have you read </w:t>
      </w:r>
      <w:r w:rsidR="00FE503E" w:rsidRPr="00A104F1">
        <w:t>the MDIA Guidelines related to the MDIA T</w:t>
      </w:r>
      <w:r w:rsidR="003F48BD" w:rsidRPr="00A104F1">
        <w:t xml:space="preserve">echnology Assessment Recognition Framework </w:t>
      </w:r>
      <w:r w:rsidR="0026713F" w:rsidRPr="00A104F1">
        <w:t xml:space="preserve">(TARF) </w:t>
      </w:r>
      <w:r w:rsidR="0026713F" w:rsidRPr="00A134C9">
        <w:rPr>
          <w:vertAlign w:val="superscript"/>
        </w:rPr>
        <w:footnoteReference w:id="3"/>
      </w:r>
      <w:r w:rsidR="00647136" w:rsidRPr="00A104F1">
        <w:t>?</w:t>
      </w:r>
    </w:p>
    <w:p w14:paraId="116CF2F5" w14:textId="77777777" w:rsidR="00FE503E" w:rsidRDefault="00FE503E" w:rsidP="00F07835">
      <w:pPr>
        <w:ind w:firstLine="360"/>
      </w:pPr>
      <w:r w:rsidRPr="00740DDA">
        <w:t>YES / NO</w:t>
      </w:r>
    </w:p>
    <w:p w14:paraId="0720DAA1" w14:textId="77777777" w:rsidR="002C435E" w:rsidRDefault="002C435E" w:rsidP="002C435E">
      <w:pPr>
        <w:pStyle w:val="ListParagraph"/>
        <w:numPr>
          <w:ilvl w:val="0"/>
          <w:numId w:val="9"/>
        </w:numPr>
        <w:jc w:val="both"/>
      </w:pPr>
      <w:r w:rsidRPr="00E2450D">
        <w:t xml:space="preserve">Are you aware of existing regulatory frameworks </w:t>
      </w:r>
      <w:r>
        <w:t xml:space="preserve">and standards </w:t>
      </w:r>
      <w:r w:rsidRPr="00E2450D">
        <w:t xml:space="preserve">applicable to your technology? </w:t>
      </w:r>
    </w:p>
    <w:p w14:paraId="381309AE" w14:textId="67DF751C" w:rsidR="002C435E" w:rsidRDefault="002C435E" w:rsidP="002C435E">
      <w:pPr>
        <w:ind w:firstLine="360"/>
      </w:pPr>
      <w:r w:rsidRPr="00740DD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D0F3881" wp14:editId="7BF7AE1C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6096000" cy="1045210"/>
                <wp:effectExtent l="0" t="0" r="19050" b="21590"/>
                <wp:wrapSquare wrapText="bothSides"/>
                <wp:docPr id="158320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7186D" w14:textId="77777777" w:rsidR="002C435E" w:rsidRDefault="002C435E" w:rsidP="002C43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3881" id="Text Box 2" o:spid="_x0000_s1029" type="#_x0000_t202" style="position:absolute;left:0;text-align:left;margin-left:428.8pt;margin-top:27.15pt;width:480pt;height:82.3pt;z-index:251658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">
                <v:textbox>
                  <w:txbxContent>
                    <w:p w14:paraId="4D67186D" w14:textId="77777777" w:rsidR="002C435E" w:rsidRDefault="002C435E" w:rsidP="002C435E"/>
                  </w:txbxContent>
                </v:textbox>
                <w10:wrap type="square" anchorx="margin"/>
              </v:shape>
            </w:pict>
          </mc:Fallback>
        </mc:AlternateContent>
      </w:r>
      <w:r w:rsidRPr="00740DDA">
        <w:t>YES / NO [</w:t>
      </w:r>
      <w:r w:rsidRPr="009371F5">
        <w:t>if YES, which</w:t>
      </w:r>
      <w:r>
        <w:t>]</w:t>
      </w:r>
    </w:p>
    <w:p w14:paraId="115E1CEC" w14:textId="77777777" w:rsidR="003B034E" w:rsidRPr="00720E8D" w:rsidRDefault="003B034E" w:rsidP="00720E8D">
      <w:pPr>
        <w:pStyle w:val="ListParagraph"/>
        <w:ind w:left="360"/>
        <w:jc w:val="both"/>
      </w:pPr>
    </w:p>
    <w:p w14:paraId="6288454D" w14:textId="5430371D" w:rsidR="003B034E" w:rsidRPr="00836CE1" w:rsidRDefault="003B034E" w:rsidP="00F61B83">
      <w:pPr>
        <w:pStyle w:val="ListParagraph"/>
        <w:numPr>
          <w:ilvl w:val="0"/>
          <w:numId w:val="9"/>
        </w:numPr>
        <w:spacing w:line="360" w:lineRule="auto"/>
        <w:jc w:val="both"/>
      </w:pPr>
      <w:r>
        <w:t>Have</w:t>
      </w:r>
      <w:r w:rsidRPr="00836CE1">
        <w:t xml:space="preserve"> you consulted legal or compliance experts</w:t>
      </w:r>
      <w:r w:rsidR="00124F10">
        <w:t xml:space="preserve"> prior to submitting this application</w:t>
      </w:r>
      <w:r w:rsidRPr="00836CE1">
        <w:t>?</w:t>
      </w:r>
    </w:p>
    <w:p w14:paraId="20D78453" w14:textId="77777777" w:rsidR="003B034E" w:rsidRDefault="003B034E" w:rsidP="00F61B83">
      <w:pPr>
        <w:pStyle w:val="ListParagraph"/>
        <w:spacing w:line="360" w:lineRule="auto"/>
        <w:ind w:left="360"/>
        <w:jc w:val="both"/>
      </w:pPr>
      <w:r w:rsidRPr="00740DDA">
        <w:t>YES / NO</w:t>
      </w:r>
    </w:p>
    <w:p w14:paraId="7977BD0A" w14:textId="77777777" w:rsidR="00920792" w:rsidRPr="007645ED" w:rsidRDefault="00920792" w:rsidP="006D14E6"/>
    <w:p w14:paraId="1F431B69" w14:textId="62335599" w:rsidR="00A104F1" w:rsidRPr="00AB77D5" w:rsidRDefault="00FE503E" w:rsidP="006169A9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AB77D5">
        <w:rPr>
          <w:b/>
          <w:bCs/>
          <w:sz w:val="24"/>
          <w:szCs w:val="24"/>
        </w:rPr>
        <w:t xml:space="preserve">General Eligibility </w:t>
      </w:r>
    </w:p>
    <w:p w14:paraId="7E618EF3" w14:textId="1700814E" w:rsidR="00AB77D5" w:rsidRPr="00AB77D5" w:rsidRDefault="00AB77D5" w:rsidP="00AB77D5">
      <w:pPr>
        <w:pStyle w:val="ListParagraph"/>
        <w:ind w:left="360"/>
        <w:rPr>
          <w:b/>
          <w:bCs/>
          <w:sz w:val="24"/>
          <w:szCs w:val="24"/>
        </w:rPr>
      </w:pPr>
    </w:p>
    <w:p w14:paraId="4875B05D" w14:textId="3412D101" w:rsidR="00FE503E" w:rsidRPr="008C16D8" w:rsidRDefault="001F4607" w:rsidP="00632B9C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8C2C4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D41C59" wp14:editId="50E8E675">
                <wp:simplePos x="0" y="0"/>
                <wp:positionH relativeFrom="margin">
                  <wp:align>right</wp:align>
                </wp:positionH>
                <wp:positionV relativeFrom="paragraph">
                  <wp:posOffset>487680</wp:posOffset>
                </wp:positionV>
                <wp:extent cx="6096000" cy="12954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64945" w14:textId="77777777" w:rsidR="00FE503E" w:rsidRDefault="00FE503E" w:rsidP="00FE50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41C59" id="_x0000_s1030" type="#_x0000_t202" style="position:absolute;left:0;text-align:left;margin-left:428.8pt;margin-top:38.4pt;width:480pt;height:10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">
                <v:textbox>
                  <w:txbxContent>
                    <w:p w14:paraId="34664945" w14:textId="77777777" w:rsidR="00FE503E" w:rsidRDefault="00FE503E" w:rsidP="00FE503E"/>
                  </w:txbxContent>
                </v:textbox>
                <w10:wrap type="square" anchorx="margin"/>
              </v:shape>
            </w:pict>
          </mc:Fallback>
        </mc:AlternateContent>
      </w:r>
      <w:r w:rsidR="00FE503E" w:rsidRPr="14F3A333">
        <w:t xml:space="preserve">What is the primary objective of your project, and how does it align with emerging technology </w:t>
      </w:r>
      <w:r w:rsidR="00AB77D5">
        <w:t>regulations and standards</w:t>
      </w:r>
      <w:r w:rsidR="00FE503E" w:rsidRPr="14F3A333">
        <w:t>?</w:t>
      </w:r>
    </w:p>
    <w:p w14:paraId="47788C79" w14:textId="6BF1BDFF" w:rsidR="009341CE" w:rsidRDefault="009341CE">
      <w:pPr>
        <w:spacing w:after="0" w:line="240" w:lineRule="auto"/>
      </w:pPr>
    </w:p>
    <w:p w14:paraId="19E4F721" w14:textId="78EB9DC0" w:rsidR="00FE503E" w:rsidRPr="00A104F1" w:rsidRDefault="001F4607" w:rsidP="00632B9C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8C2C4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7AA7E56" wp14:editId="14A17F7E">
                <wp:simplePos x="0" y="0"/>
                <wp:positionH relativeFrom="margin">
                  <wp:align>right</wp:align>
                </wp:positionH>
                <wp:positionV relativeFrom="paragraph">
                  <wp:posOffset>559435</wp:posOffset>
                </wp:positionV>
                <wp:extent cx="6096000" cy="1045210"/>
                <wp:effectExtent l="0" t="0" r="19050" b="21590"/>
                <wp:wrapSquare wrapText="bothSides"/>
                <wp:docPr id="1867979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8B82" w14:textId="77777777" w:rsidR="00FE503E" w:rsidRDefault="00FE503E" w:rsidP="00FE50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7E56" id="_x0000_s1031" type="#_x0000_t202" style="position:absolute;left:0;text-align:left;margin-left:428.8pt;margin-top:44.05pt;width:480pt;height:82.3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">
                <v:textbox>
                  <w:txbxContent>
                    <w:p w14:paraId="53DC8B82" w14:textId="77777777" w:rsidR="00FE503E" w:rsidRDefault="00FE503E" w:rsidP="00FE503E"/>
                  </w:txbxContent>
                </v:textbox>
                <w10:wrap type="square" anchorx="margin"/>
              </v:shape>
            </w:pict>
          </mc:Fallback>
        </mc:AlternateContent>
      </w:r>
      <w:r w:rsidR="00FE503E" w:rsidRPr="007645ED">
        <w:t xml:space="preserve">Does your project involve </w:t>
      </w:r>
      <w:r w:rsidR="00252CD8">
        <w:t xml:space="preserve">any </w:t>
      </w:r>
      <w:r w:rsidR="00FE503E" w:rsidRPr="007645ED">
        <w:t>AI</w:t>
      </w:r>
      <w:r w:rsidR="00B5654E">
        <w:t xml:space="preserve"> High Risk Systems as defined in the EU AI Act or products with a digital element as defined in the EU Cyber Resilience Act</w:t>
      </w:r>
      <w:r w:rsidR="00FE503E" w:rsidRPr="007645ED">
        <w:t>)?</w:t>
      </w:r>
    </w:p>
    <w:p w14:paraId="30A587C2" w14:textId="02B8719F" w:rsidR="004F3676" w:rsidRDefault="004F3676" w:rsidP="00FE503E">
      <w:pPr>
        <w:rPr>
          <w:b/>
          <w:bCs/>
          <w:sz w:val="24"/>
          <w:szCs w:val="24"/>
        </w:rPr>
      </w:pPr>
    </w:p>
    <w:p w14:paraId="65129F9E" w14:textId="6840197B" w:rsidR="006C1E3E" w:rsidRPr="00252CD8" w:rsidRDefault="00FE503E" w:rsidP="00F01545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252CD8">
        <w:rPr>
          <w:b/>
          <w:bCs/>
          <w:sz w:val="24"/>
          <w:szCs w:val="24"/>
        </w:rPr>
        <w:t xml:space="preserve">Technological Readiness &amp; Maturity </w:t>
      </w:r>
    </w:p>
    <w:p w14:paraId="06E41D96" w14:textId="431F7F5A" w:rsidR="00252CD8" w:rsidRPr="00252CD8" w:rsidRDefault="00252CD8" w:rsidP="00823C41">
      <w:pPr>
        <w:pStyle w:val="ListParagraph"/>
        <w:ind w:left="360"/>
        <w:rPr>
          <w:b/>
          <w:bCs/>
          <w:sz w:val="24"/>
          <w:szCs w:val="24"/>
        </w:rPr>
      </w:pPr>
    </w:p>
    <w:p w14:paraId="3069BA2B" w14:textId="7F7BB91F" w:rsidR="00FE503E" w:rsidRPr="00E9452F" w:rsidRDefault="008C16D8" w:rsidP="00632B9C">
      <w:pPr>
        <w:pStyle w:val="ListParagraph"/>
        <w:numPr>
          <w:ilvl w:val="0"/>
          <w:numId w:val="9"/>
        </w:numPr>
        <w:jc w:val="both"/>
      </w:pPr>
      <w:r w:rsidRPr="008C2C4D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64031E9" wp14:editId="3F1BB636">
                <wp:simplePos x="0" y="0"/>
                <wp:positionH relativeFrom="margin">
                  <wp:align>right</wp:align>
                </wp:positionH>
                <wp:positionV relativeFrom="paragraph">
                  <wp:posOffset>680085</wp:posOffset>
                </wp:positionV>
                <wp:extent cx="6096000" cy="1045210"/>
                <wp:effectExtent l="0" t="0" r="19050" b="21590"/>
                <wp:wrapSquare wrapText="bothSides"/>
                <wp:docPr id="1520929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9940E" w14:textId="77777777" w:rsidR="00FE503E" w:rsidRDefault="00FE503E" w:rsidP="00FE50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31E9" id="_x0000_s1032" type="#_x0000_t202" style="position:absolute;left:0;text-align:left;margin-left:428.8pt;margin-top:53.55pt;width:480pt;height:82.3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">
                <v:textbox>
                  <w:txbxContent>
                    <w:p w14:paraId="0069940E" w14:textId="77777777" w:rsidR="00FE503E" w:rsidRDefault="00FE503E" w:rsidP="00FE503E"/>
                  </w:txbxContent>
                </v:textbox>
                <w10:wrap type="square" anchorx="margin"/>
              </v:shape>
            </w:pict>
          </mc:Fallback>
        </mc:AlternateContent>
      </w:r>
      <w:r w:rsidR="00FE503E" w:rsidRPr="00E9452F">
        <w:t>What is the current development stage of your project (</w:t>
      </w:r>
      <w:r w:rsidR="00452078" w:rsidRPr="00E9452F">
        <w:t>e.g.</w:t>
      </w:r>
      <w:r w:rsidR="00FE503E" w:rsidRPr="00E9452F">
        <w:t xml:space="preserve"> idea, prototype, MVP, production-ready)</w:t>
      </w:r>
      <w:r w:rsidR="00823C41">
        <w:t xml:space="preserve"> and what stage are you intending to reach by the end of the project</w:t>
      </w:r>
      <w:r w:rsidR="00FE503E" w:rsidRPr="00E9452F">
        <w:t>?</w:t>
      </w:r>
    </w:p>
    <w:p w14:paraId="152CD049" w14:textId="77777777" w:rsidR="00DE314F" w:rsidRDefault="00DE314F" w:rsidP="00DE314F">
      <w:pPr>
        <w:pStyle w:val="ListParagraph"/>
        <w:ind w:left="360"/>
      </w:pPr>
    </w:p>
    <w:p w14:paraId="77A0B705" w14:textId="77777777" w:rsidR="006D14E6" w:rsidRDefault="006D14E6" w:rsidP="00DE314F">
      <w:pPr>
        <w:pStyle w:val="ListParagraph"/>
        <w:ind w:left="360"/>
      </w:pPr>
    </w:p>
    <w:p w14:paraId="39F7CEE9" w14:textId="77777777" w:rsidR="006D14E6" w:rsidRDefault="006D14E6" w:rsidP="00DE314F">
      <w:pPr>
        <w:pStyle w:val="ListParagraph"/>
        <w:ind w:left="360"/>
      </w:pPr>
    </w:p>
    <w:p w14:paraId="2181789E" w14:textId="352F54C7" w:rsidR="00FE503E" w:rsidRDefault="00FE503E" w:rsidP="00632B9C">
      <w:pPr>
        <w:pStyle w:val="ListParagraph"/>
        <w:numPr>
          <w:ilvl w:val="0"/>
          <w:numId w:val="9"/>
        </w:numPr>
        <w:jc w:val="both"/>
      </w:pPr>
      <w:r w:rsidRPr="007645ED">
        <w:lastRenderedPageBreak/>
        <w:t>Have you conducted any independent</w:t>
      </w:r>
      <w:r w:rsidR="003820A9">
        <w:t xml:space="preserve"> </w:t>
      </w:r>
      <w:r w:rsidR="00D33188">
        <w:t>third-party</w:t>
      </w:r>
      <w:r w:rsidRPr="007645ED">
        <w:t xml:space="preserve"> technical evaluations or security assessments of your system?</w:t>
      </w:r>
    </w:p>
    <w:p w14:paraId="18BFC13F" w14:textId="722F50DB" w:rsidR="003574E2" w:rsidRPr="00882A1D" w:rsidRDefault="007E154C" w:rsidP="003574E2">
      <w:pPr>
        <w:pStyle w:val="ListParagraph"/>
        <w:ind w:left="360"/>
        <w:rPr>
          <w:sz w:val="24"/>
          <w:szCs w:val="24"/>
        </w:rPr>
      </w:pPr>
      <w:r w:rsidRPr="008C2C4D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C2914BF" wp14:editId="0ADE6802">
                <wp:simplePos x="0" y="0"/>
                <wp:positionH relativeFrom="margin">
                  <wp:align>right</wp:align>
                </wp:positionH>
                <wp:positionV relativeFrom="paragraph">
                  <wp:posOffset>313055</wp:posOffset>
                </wp:positionV>
                <wp:extent cx="6105525" cy="1045210"/>
                <wp:effectExtent l="0" t="0" r="28575" b="21590"/>
                <wp:wrapSquare wrapText="bothSides"/>
                <wp:docPr id="624335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B231C" w14:textId="4BF54740" w:rsidR="00DB735C" w:rsidRDefault="00DB735C" w:rsidP="00DB73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14BF" id="_x0000_s1033" type="#_x0000_t202" style="position:absolute;left:0;text-align:left;margin-left:429.55pt;margin-top:24.65pt;width:480.75pt;height:82.3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">
                <v:textbox>
                  <w:txbxContent>
                    <w:p w14:paraId="77BB231C" w14:textId="4BF54740" w:rsidR="00DB735C" w:rsidRDefault="00DB735C" w:rsidP="00DB735C"/>
                  </w:txbxContent>
                </v:textbox>
                <w10:wrap type="square" anchorx="margin"/>
              </v:shape>
            </w:pict>
          </mc:Fallback>
        </mc:AlternateContent>
      </w:r>
      <w:r w:rsidR="00FE503E" w:rsidRPr="00740DDA">
        <w:t>YES / NO</w:t>
      </w:r>
      <w:r w:rsidR="00FE503E">
        <w:t xml:space="preserve"> </w:t>
      </w:r>
      <w:r w:rsidR="003574E2" w:rsidRPr="00740DDA">
        <w:t>[</w:t>
      </w:r>
      <w:r w:rsidR="003574E2" w:rsidRPr="003574E2">
        <w:t>if YES, please provide brief details]</w:t>
      </w:r>
    </w:p>
    <w:p w14:paraId="69DD3F9A" w14:textId="32077E64" w:rsidR="000C20CF" w:rsidRDefault="000C20CF">
      <w:pPr>
        <w:spacing w:after="0" w:line="240" w:lineRule="auto"/>
      </w:pPr>
    </w:p>
    <w:p w14:paraId="4A68B519" w14:textId="7976D2B8" w:rsidR="00FE503E" w:rsidRDefault="00573C4E" w:rsidP="00E1631B">
      <w:pPr>
        <w:pStyle w:val="ListParagraph"/>
        <w:numPr>
          <w:ilvl w:val="0"/>
          <w:numId w:val="9"/>
        </w:numPr>
        <w:jc w:val="both"/>
      </w:pPr>
      <w:r w:rsidRPr="00573C4E">
        <w:t>What core technologies do you envisage your project will rely on throughout its lifecycle, and are they open-source or proprietary? For projects involving artificial intelligence, please specify any third-party models, including any General-Purpose AI Models/Systems that will feature in your architecture or design.</w:t>
      </w:r>
      <w:r w:rsidR="0065076E" w:rsidRPr="00573C4E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FBFE7C9" wp14:editId="7F11EB45">
                <wp:simplePos x="0" y="0"/>
                <wp:positionH relativeFrom="margin">
                  <wp:align>right</wp:align>
                </wp:positionH>
                <wp:positionV relativeFrom="paragraph">
                  <wp:posOffset>883285</wp:posOffset>
                </wp:positionV>
                <wp:extent cx="6086475" cy="1045210"/>
                <wp:effectExtent l="0" t="0" r="28575" b="21590"/>
                <wp:wrapSquare wrapText="bothSides"/>
                <wp:docPr id="81016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2CDF" w14:textId="77777777" w:rsidR="00FE503E" w:rsidRDefault="00FE503E" w:rsidP="00FE50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E7C9" id="_x0000_s1034" type="#_x0000_t202" style="position:absolute;left:0;text-align:left;margin-left:428.05pt;margin-top:69.55pt;width:479.25pt;height:82.3pt;z-index:25165824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">
                <v:textbox>
                  <w:txbxContent>
                    <w:p w14:paraId="7D9C2CDF" w14:textId="77777777" w:rsidR="00FE503E" w:rsidRDefault="00FE503E" w:rsidP="00FE503E"/>
                  </w:txbxContent>
                </v:textbox>
                <w10:wrap type="square" anchorx="margin"/>
              </v:shape>
            </w:pict>
          </mc:Fallback>
        </mc:AlternateContent>
      </w:r>
      <w:r w:rsidR="006A4094">
        <w:t xml:space="preserve"> </w:t>
      </w:r>
    </w:p>
    <w:p w14:paraId="06D7DD3B" w14:textId="4E822864" w:rsidR="00FE503E" w:rsidRDefault="00FE503E" w:rsidP="00FE503E">
      <w:pPr>
        <w:rPr>
          <w:b/>
          <w:bCs/>
          <w:sz w:val="24"/>
          <w:szCs w:val="24"/>
        </w:rPr>
      </w:pPr>
    </w:p>
    <w:p w14:paraId="56F7E842" w14:textId="186DE352" w:rsidR="00246E8F" w:rsidRPr="00B55509" w:rsidRDefault="00FE503E" w:rsidP="00C538BB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B55509">
        <w:rPr>
          <w:b/>
          <w:bCs/>
          <w:sz w:val="24"/>
          <w:szCs w:val="24"/>
        </w:rPr>
        <w:t xml:space="preserve">Risk &amp; Compliance </w:t>
      </w:r>
    </w:p>
    <w:p w14:paraId="1BB23CFA" w14:textId="77777777" w:rsidR="00B55509" w:rsidRPr="00B55509" w:rsidRDefault="00B55509" w:rsidP="00B55509">
      <w:pPr>
        <w:pStyle w:val="ListParagraph"/>
        <w:ind w:left="360"/>
        <w:rPr>
          <w:b/>
          <w:bCs/>
          <w:sz w:val="24"/>
          <w:szCs w:val="24"/>
        </w:rPr>
      </w:pPr>
    </w:p>
    <w:p w14:paraId="43B19400" w14:textId="2803C5BE" w:rsidR="00FE503E" w:rsidRPr="008640E7" w:rsidRDefault="0065076E" w:rsidP="00E1631B">
      <w:pPr>
        <w:pStyle w:val="ListParagraph"/>
        <w:numPr>
          <w:ilvl w:val="0"/>
          <w:numId w:val="9"/>
        </w:numPr>
        <w:jc w:val="both"/>
      </w:pPr>
      <w:r w:rsidRPr="008C2C4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0EF2E07" wp14:editId="3E0653C6">
                <wp:simplePos x="0" y="0"/>
                <wp:positionH relativeFrom="margin">
                  <wp:align>right</wp:align>
                </wp:positionH>
                <wp:positionV relativeFrom="paragraph">
                  <wp:posOffset>551180</wp:posOffset>
                </wp:positionV>
                <wp:extent cx="6096000" cy="1045210"/>
                <wp:effectExtent l="0" t="0" r="19050" b="21590"/>
                <wp:wrapSquare wrapText="bothSides"/>
                <wp:docPr id="1414365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5B5E1" w14:textId="77777777" w:rsidR="00FE503E" w:rsidRDefault="00FE503E" w:rsidP="00FE50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2E07" id="_x0000_s1035" type="#_x0000_t202" style="position:absolute;left:0;text-align:left;margin-left:428.8pt;margin-top:43.4pt;width:480pt;height:82.3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">
                <v:textbox>
                  <w:txbxContent>
                    <w:p w14:paraId="2605B5E1" w14:textId="77777777" w:rsidR="00FE503E" w:rsidRDefault="00FE503E" w:rsidP="00FE503E"/>
                  </w:txbxContent>
                </v:textbox>
                <w10:wrap type="square" anchorx="margin"/>
              </v:shape>
            </w:pict>
          </mc:Fallback>
        </mc:AlternateContent>
      </w:r>
      <w:r w:rsidR="00FE503E" w:rsidRPr="008640E7">
        <w:t>What potential risks, that you can identify, does your technology pose (e.g., data security, privacy, ethical concerns, bias)?</w:t>
      </w:r>
    </w:p>
    <w:p w14:paraId="6C6BC001" w14:textId="51543F0D" w:rsidR="00FE503E" w:rsidRPr="00FE503E" w:rsidRDefault="00FE503E" w:rsidP="002D4F41">
      <w:pPr>
        <w:rPr>
          <w:sz w:val="24"/>
          <w:szCs w:val="24"/>
        </w:rPr>
      </w:pPr>
    </w:p>
    <w:p w14:paraId="4C858852" w14:textId="41A59142" w:rsidR="00FE503E" w:rsidRDefault="0065076E" w:rsidP="00E1631B">
      <w:pPr>
        <w:pStyle w:val="ListParagraph"/>
        <w:numPr>
          <w:ilvl w:val="0"/>
          <w:numId w:val="9"/>
        </w:numPr>
        <w:jc w:val="both"/>
      </w:pPr>
      <w:r w:rsidRPr="008C2C4D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EDF9FF2" wp14:editId="24298B36">
                <wp:simplePos x="0" y="0"/>
                <wp:positionH relativeFrom="margin">
                  <wp:align>right</wp:align>
                </wp:positionH>
                <wp:positionV relativeFrom="paragraph">
                  <wp:posOffset>576580</wp:posOffset>
                </wp:positionV>
                <wp:extent cx="6076950" cy="1045210"/>
                <wp:effectExtent l="0" t="0" r="19050" b="21590"/>
                <wp:wrapSquare wrapText="bothSides"/>
                <wp:docPr id="142897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A103" w14:textId="77777777" w:rsidR="00FE503E" w:rsidRDefault="00FE503E" w:rsidP="00FE50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9FF2" id="_x0000_s1036" type="#_x0000_t202" style="position:absolute;left:0;text-align:left;margin-left:427.3pt;margin-top:45.4pt;width:478.5pt;height:82.3pt;z-index:25165824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">
                <v:textbox>
                  <w:txbxContent>
                    <w:p w14:paraId="1B9BA103" w14:textId="77777777" w:rsidR="00FE503E" w:rsidRDefault="00FE503E" w:rsidP="00FE503E"/>
                  </w:txbxContent>
                </v:textbox>
                <w10:wrap type="square" anchorx="margin"/>
              </v:shape>
            </w:pict>
          </mc:Fallback>
        </mc:AlternateContent>
      </w:r>
      <w:r w:rsidR="00FE503E" w:rsidRPr="00E9452F">
        <w:t>Does your project handle personal or sensitive data? If so, how do you ensure compliance with data protection laws?</w:t>
      </w:r>
    </w:p>
    <w:p w14:paraId="17C06738" w14:textId="77777777" w:rsidR="00D6497B" w:rsidRPr="007645ED" w:rsidRDefault="00D6497B" w:rsidP="009341CE"/>
    <w:p w14:paraId="2414830B" w14:textId="54CD7FF9" w:rsidR="00FE503E" w:rsidRPr="00D6497B" w:rsidRDefault="00FE503E" w:rsidP="009341CE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9341CE">
        <w:rPr>
          <w:b/>
          <w:bCs/>
          <w:sz w:val="24"/>
          <w:szCs w:val="24"/>
        </w:rPr>
        <w:t xml:space="preserve">MDIA Sandbox </w:t>
      </w:r>
      <w:r w:rsidR="00740DDA">
        <w:rPr>
          <w:b/>
          <w:bCs/>
          <w:sz w:val="24"/>
          <w:szCs w:val="24"/>
        </w:rPr>
        <w:t xml:space="preserve">/ TARF </w:t>
      </w:r>
      <w:r w:rsidRPr="009341CE">
        <w:rPr>
          <w:b/>
          <w:bCs/>
          <w:sz w:val="24"/>
          <w:szCs w:val="24"/>
        </w:rPr>
        <w:t>Suitability</w:t>
      </w:r>
      <w:r w:rsidR="00DB735C" w:rsidRPr="009341CE">
        <w:rPr>
          <w:b/>
          <w:bCs/>
          <w:sz w:val="24"/>
          <w:szCs w:val="24"/>
        </w:rPr>
        <w:t xml:space="preserve"> </w:t>
      </w:r>
    </w:p>
    <w:p w14:paraId="2ADE59EC" w14:textId="77777777" w:rsidR="00D6497B" w:rsidRPr="009341CE" w:rsidRDefault="00D6497B" w:rsidP="00D6497B">
      <w:pPr>
        <w:pStyle w:val="ListParagraph"/>
        <w:ind w:left="360"/>
        <w:rPr>
          <w:b/>
          <w:bCs/>
          <w:sz w:val="24"/>
          <w:szCs w:val="24"/>
        </w:rPr>
      </w:pPr>
    </w:p>
    <w:p w14:paraId="41F4138A" w14:textId="1C6F271D" w:rsidR="00FE503E" w:rsidRPr="00D6497B" w:rsidRDefault="006D14E6" w:rsidP="00E1631B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9341CE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A27167D" wp14:editId="02750619">
                <wp:simplePos x="0" y="0"/>
                <wp:positionH relativeFrom="margin">
                  <wp:posOffset>5080</wp:posOffset>
                </wp:positionH>
                <wp:positionV relativeFrom="paragraph">
                  <wp:posOffset>833120</wp:posOffset>
                </wp:positionV>
                <wp:extent cx="6096000" cy="1045210"/>
                <wp:effectExtent l="0" t="0" r="19050" b="21590"/>
                <wp:wrapSquare wrapText="bothSides"/>
                <wp:docPr id="1666216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3B230" w14:textId="77777777" w:rsidR="00FE503E" w:rsidRDefault="00FE503E" w:rsidP="00FE50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167D" id="_x0000_s1037" type="#_x0000_t202" style="position:absolute;left:0;text-align:left;margin-left:.4pt;margin-top:65.6pt;width:480pt;height:82.3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">
                <v:textbox>
                  <w:txbxContent>
                    <w:p w14:paraId="4C23B230" w14:textId="77777777" w:rsidR="00FE503E" w:rsidRDefault="00FE503E" w:rsidP="00FE503E"/>
                  </w:txbxContent>
                </v:textbox>
                <w10:wrap type="square" anchorx="margin"/>
              </v:shape>
            </w:pict>
          </mc:Fallback>
        </mc:AlternateContent>
      </w:r>
      <w:r w:rsidR="00FE503E" w:rsidRPr="009341CE">
        <w:t>What</w:t>
      </w:r>
      <w:r w:rsidR="00FE503E" w:rsidRPr="009341CE">
        <w:rPr>
          <w:sz w:val="24"/>
          <w:szCs w:val="24"/>
        </w:rPr>
        <w:t xml:space="preserve"> </w:t>
      </w:r>
      <w:r w:rsidR="00822BBF" w:rsidRPr="009341CE">
        <w:t>objectives do you hope to</w:t>
      </w:r>
      <w:r w:rsidR="00FE503E" w:rsidRPr="009341CE">
        <w:t xml:space="preserve"> achieve by </w:t>
      </w:r>
      <w:r w:rsidR="00860B6B">
        <w:t>onboarding</w:t>
      </w:r>
      <w:r w:rsidR="00FE503E" w:rsidRPr="009341CE">
        <w:t xml:space="preserve"> the MDIA Sandbox or TARF?</w:t>
      </w:r>
      <w:r w:rsidR="00860B6B">
        <w:t xml:space="preserve"> In case you wish to not onboard in the MDIAS Sandbox/ TARF, please provide a reasonable justification. The justification is </w:t>
      </w:r>
      <w:r w:rsidR="00E2155A">
        <w:t>subject to endorsement or otherwise by the MDIA.</w:t>
      </w:r>
    </w:p>
    <w:p w14:paraId="09E0A3F2" w14:textId="35E48FD8" w:rsidR="00D6497B" w:rsidRPr="00D6497B" w:rsidRDefault="00D6497B" w:rsidP="00D6497B">
      <w:pPr>
        <w:pStyle w:val="ListParagraph"/>
        <w:ind w:left="360"/>
        <w:rPr>
          <w:sz w:val="24"/>
          <w:szCs w:val="24"/>
        </w:rPr>
      </w:pPr>
    </w:p>
    <w:p w14:paraId="5A1491D5" w14:textId="56581A5F" w:rsidR="00452078" w:rsidRDefault="00FE503E" w:rsidP="00E1631B">
      <w:pPr>
        <w:pStyle w:val="ListParagraph"/>
        <w:numPr>
          <w:ilvl w:val="0"/>
          <w:numId w:val="9"/>
        </w:numPr>
        <w:jc w:val="both"/>
      </w:pPr>
      <w:r w:rsidRPr="00E9452F">
        <w:t xml:space="preserve">Are you open to implementing regulatory guidance, best practices, </w:t>
      </w:r>
      <w:r w:rsidR="00124F10">
        <w:t>and valid</w:t>
      </w:r>
      <w:r w:rsidRPr="00E9452F">
        <w:t xml:space="preserve"> independent</w:t>
      </w:r>
      <w:r w:rsidR="00124F10">
        <w:t xml:space="preserve"> feedback</w:t>
      </w:r>
      <w:r w:rsidRPr="00E9452F">
        <w:t>?</w:t>
      </w:r>
    </w:p>
    <w:p w14:paraId="18B09C86" w14:textId="2123CCFE" w:rsidR="00D37E7B" w:rsidRDefault="00FE503E" w:rsidP="009341CE">
      <w:pPr>
        <w:ind w:firstLine="360"/>
      </w:pPr>
      <w:r w:rsidRPr="00E2155A">
        <w:t>YES / NO</w:t>
      </w:r>
    </w:p>
    <w:p w14:paraId="00B24F7B" w14:textId="77777777" w:rsidR="00D37E7B" w:rsidRDefault="00D37E7B" w:rsidP="002D4F41">
      <w:pPr>
        <w:ind w:left="720"/>
        <w:rPr>
          <w:sz w:val="24"/>
          <w:szCs w:val="24"/>
        </w:rPr>
      </w:pPr>
    </w:p>
    <w:p w14:paraId="378F42E1" w14:textId="77777777" w:rsidR="006D14E6" w:rsidRDefault="006D14E6" w:rsidP="002D4F41">
      <w:pPr>
        <w:ind w:left="720"/>
        <w:rPr>
          <w:sz w:val="24"/>
          <w:szCs w:val="24"/>
        </w:rPr>
      </w:pPr>
    </w:p>
    <w:p w14:paraId="05D3FDED" w14:textId="77777777" w:rsidR="006D14E6" w:rsidRDefault="006D14E6" w:rsidP="002D4F41">
      <w:pPr>
        <w:ind w:left="720"/>
        <w:rPr>
          <w:sz w:val="24"/>
          <w:szCs w:val="24"/>
        </w:rPr>
      </w:pPr>
    </w:p>
    <w:p w14:paraId="7981D64C" w14:textId="77777777" w:rsidR="006D14E6" w:rsidRDefault="006D14E6" w:rsidP="002D4F41">
      <w:pPr>
        <w:ind w:left="720"/>
        <w:rPr>
          <w:sz w:val="24"/>
          <w:szCs w:val="24"/>
        </w:rPr>
      </w:pPr>
    </w:p>
    <w:p w14:paraId="7F2FE8B8" w14:textId="77777777" w:rsidR="006D14E6" w:rsidRDefault="006D14E6" w:rsidP="002D4F41">
      <w:pPr>
        <w:ind w:left="720"/>
        <w:rPr>
          <w:sz w:val="24"/>
          <w:szCs w:val="24"/>
        </w:rPr>
      </w:pPr>
    </w:p>
    <w:p w14:paraId="4EFC6A47" w14:textId="77777777" w:rsidR="006D14E6" w:rsidRDefault="006D14E6" w:rsidP="002D4F41">
      <w:pPr>
        <w:ind w:left="720"/>
        <w:rPr>
          <w:sz w:val="24"/>
          <w:szCs w:val="24"/>
        </w:rPr>
      </w:pPr>
    </w:p>
    <w:p w14:paraId="66AF18DD" w14:textId="77777777" w:rsidR="006D14E6" w:rsidRDefault="006D14E6" w:rsidP="002D4F41">
      <w:pPr>
        <w:ind w:left="720"/>
        <w:rPr>
          <w:sz w:val="24"/>
          <w:szCs w:val="24"/>
        </w:rPr>
      </w:pPr>
    </w:p>
    <w:p w14:paraId="1AEBC01C" w14:textId="77777777" w:rsidR="006D14E6" w:rsidRDefault="006D14E6" w:rsidP="002D4F41">
      <w:pPr>
        <w:ind w:left="720"/>
        <w:rPr>
          <w:sz w:val="24"/>
          <w:szCs w:val="24"/>
        </w:rPr>
      </w:pPr>
    </w:p>
    <w:p w14:paraId="624EA0E8" w14:textId="77777777" w:rsidR="006D14E6" w:rsidRDefault="006D14E6" w:rsidP="002D4F41">
      <w:pPr>
        <w:ind w:left="720"/>
        <w:rPr>
          <w:sz w:val="24"/>
          <w:szCs w:val="24"/>
        </w:rPr>
      </w:pPr>
    </w:p>
    <w:p w14:paraId="71F8ADA7" w14:textId="77777777" w:rsidR="00411E31" w:rsidRPr="008253BA" w:rsidRDefault="00411E31" w:rsidP="008B0A92">
      <w:pPr>
        <w:pStyle w:val="ListParagraph"/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 w:cs="Segoe UI"/>
          <w:b/>
          <w:bCs/>
          <w:kern w:val="0"/>
          <w:sz w:val="24"/>
          <w:szCs w:val="24"/>
          <w:lang w:eastAsia="en-GB"/>
          <w14:ligatures w14:val="none"/>
        </w:rPr>
      </w:pPr>
      <w:r w:rsidRPr="008253BA">
        <w:rPr>
          <w:rFonts w:eastAsia="Times New Roman" w:cs="Segoe UI"/>
          <w:b/>
          <w:bCs/>
          <w:kern w:val="0"/>
          <w:sz w:val="24"/>
          <w:szCs w:val="24"/>
          <w:lang w:eastAsia="en-GB"/>
          <w14:ligatures w14:val="none"/>
        </w:rPr>
        <w:t>Declaration </w:t>
      </w:r>
    </w:p>
    <w:p w14:paraId="6C2AE257" w14:textId="77777777" w:rsidR="00411E31" w:rsidRPr="003C703F" w:rsidRDefault="00411E31" w:rsidP="00411E3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3C703F">
        <w:rPr>
          <w:rFonts w:eastAsia="Times New Roman" w:cs="Segoe UI"/>
          <w:kern w:val="0"/>
          <w:sz w:val="20"/>
          <w:szCs w:val="20"/>
          <w:lang w:eastAsia="en-GB"/>
          <w14:ligatures w14:val="none"/>
        </w:rPr>
        <w:t> </w:t>
      </w:r>
    </w:p>
    <w:p w14:paraId="443A1B6A" w14:textId="7A232B42" w:rsidR="00411E31" w:rsidRDefault="00411E31" w:rsidP="00411E31">
      <w:pPr>
        <w:spacing w:after="0" w:line="240" w:lineRule="auto"/>
        <w:ind w:right="240"/>
        <w:jc w:val="both"/>
        <w:textAlignment w:val="baseline"/>
        <w:rPr>
          <w:rFonts w:eastAsia="Times New Roman" w:cs="Segoe UI"/>
          <w:kern w:val="0"/>
          <w:lang w:eastAsia="en-GB"/>
          <w14:ligatures w14:val="none"/>
        </w:rPr>
      </w:pPr>
      <w:r w:rsidRPr="003C703F">
        <w:rPr>
          <w:rFonts w:eastAsia="Times New Roman" w:cs="Segoe UI"/>
          <w:b/>
          <w:bCs/>
          <w:i/>
          <w:iCs/>
          <w:kern w:val="0"/>
          <w:u w:val="single"/>
          <w:lang w:eastAsia="en-GB"/>
          <w14:ligatures w14:val="none"/>
        </w:rPr>
        <w:t xml:space="preserve">To be completed and signed by the </w:t>
      </w:r>
      <w:r w:rsidR="00F61B83" w:rsidRPr="003C703F">
        <w:rPr>
          <w:rFonts w:eastAsia="Times New Roman" w:cs="Segoe UI"/>
          <w:b/>
          <w:bCs/>
          <w:i/>
          <w:iCs/>
          <w:kern w:val="0"/>
          <w:u w:val="single"/>
          <w:lang w:eastAsia="en-GB"/>
          <w14:ligatures w14:val="none"/>
        </w:rPr>
        <w:t>applicant.</w:t>
      </w:r>
      <w:r w:rsidRPr="003C703F">
        <w:rPr>
          <w:rFonts w:eastAsia="Times New Roman" w:cs="Segoe UI"/>
          <w:kern w:val="0"/>
          <w:lang w:eastAsia="en-GB"/>
          <w14:ligatures w14:val="none"/>
        </w:rPr>
        <w:t> </w:t>
      </w:r>
    </w:p>
    <w:p w14:paraId="11E0BF56" w14:textId="77777777" w:rsidR="00411E31" w:rsidRPr="003C703F" w:rsidRDefault="00411E31" w:rsidP="00411E31">
      <w:pPr>
        <w:spacing w:after="0" w:line="240" w:lineRule="auto"/>
        <w:ind w:right="24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p w14:paraId="57900984" w14:textId="09AD7E8B" w:rsidR="00411E31" w:rsidRPr="002C435E" w:rsidRDefault="00411E31" w:rsidP="00E1631B">
      <w:pPr>
        <w:jc w:val="both"/>
        <w:rPr>
          <w:lang w:eastAsia="en-GB"/>
        </w:rPr>
      </w:pPr>
      <w:r w:rsidRPr="003C703F">
        <w:rPr>
          <w:lang w:eastAsia="en-GB"/>
        </w:rPr>
        <w:t xml:space="preserve">I certify that I have provided </w:t>
      </w:r>
      <w:r w:rsidR="00E2155A">
        <w:rPr>
          <w:lang w:eastAsia="en-GB"/>
        </w:rPr>
        <w:t>XjenzaMalta and</w:t>
      </w:r>
      <w:r w:rsidR="002A5FB0">
        <w:rPr>
          <w:lang w:eastAsia="en-GB"/>
        </w:rPr>
        <w:t xml:space="preserve"> </w:t>
      </w:r>
      <w:r w:rsidR="002A5FB0" w:rsidRPr="002C435E">
        <w:rPr>
          <w:lang w:eastAsia="en-GB"/>
        </w:rPr>
        <w:t>Malta Digital Innovation Authority</w:t>
      </w:r>
      <w:r w:rsidRPr="003C703F">
        <w:rPr>
          <w:lang w:eastAsia="en-GB"/>
        </w:rPr>
        <w:t xml:space="preserve"> </w:t>
      </w:r>
      <w:r w:rsidR="002A5FB0">
        <w:rPr>
          <w:lang w:eastAsia="en-GB"/>
        </w:rPr>
        <w:t>(</w:t>
      </w:r>
      <w:r w:rsidRPr="003C703F">
        <w:rPr>
          <w:lang w:eastAsia="en-GB"/>
        </w:rPr>
        <w:t>MDIA</w:t>
      </w:r>
      <w:r w:rsidR="002A5FB0">
        <w:rPr>
          <w:lang w:eastAsia="en-GB"/>
        </w:rPr>
        <w:t>)</w:t>
      </w:r>
      <w:r w:rsidRPr="003C703F">
        <w:rPr>
          <w:lang w:eastAsia="en-GB"/>
        </w:rPr>
        <w:t xml:space="preserve"> with all the information as requested and that the information provided is complete and correct to the best of my knowledge and belief. </w:t>
      </w:r>
      <w:r w:rsidRPr="002C435E">
        <w:rPr>
          <w:lang w:eastAsia="en-GB"/>
        </w:rPr>
        <w:t xml:space="preserve">I undertake to promptly advise the </w:t>
      </w:r>
      <w:r w:rsidR="002A5FB0">
        <w:rPr>
          <w:lang w:eastAsia="en-GB"/>
        </w:rPr>
        <w:t>MDIA</w:t>
      </w:r>
      <w:r w:rsidRPr="002C435E">
        <w:rPr>
          <w:lang w:eastAsia="en-GB"/>
        </w:rPr>
        <w:t xml:space="preserve"> of any material change to the contents of this questionnaire.    </w:t>
      </w:r>
    </w:p>
    <w:p w14:paraId="7910B17C" w14:textId="77777777" w:rsidR="00411E31" w:rsidRPr="003C703F" w:rsidRDefault="00411E31" w:rsidP="00411E3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3C703F">
        <w:rPr>
          <w:rFonts w:eastAsia="Times New Roman" w:cs="Segoe UI"/>
          <w:kern w:val="0"/>
          <w:sz w:val="20"/>
          <w:szCs w:val="20"/>
          <w:lang w:eastAsia="en-GB"/>
          <w14:ligatures w14:val="none"/>
        </w:rPr>
        <w:t> </w:t>
      </w:r>
    </w:p>
    <w:p w14:paraId="7DC0E17A" w14:textId="5CAB74CE" w:rsidR="00411E31" w:rsidRPr="003C703F" w:rsidRDefault="00411E31" w:rsidP="00E947A6">
      <w:pPr>
        <w:rPr>
          <w:rFonts w:ascii="Segoe UI" w:hAnsi="Segoe UI" w:cs="Segoe UI"/>
          <w:sz w:val="18"/>
          <w:szCs w:val="18"/>
          <w:lang w:eastAsia="en-GB"/>
        </w:rPr>
      </w:pPr>
    </w:p>
    <w:tbl>
      <w:tblPr>
        <w:tblW w:w="9654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3"/>
        <w:gridCol w:w="4961"/>
      </w:tblGrid>
      <w:tr w:rsidR="00411E31" w:rsidRPr="003C703F" w14:paraId="667ED7F0" w14:textId="77777777" w:rsidTr="00860B6B">
        <w:trPr>
          <w:trHeight w:val="300"/>
        </w:trPr>
        <w:tc>
          <w:tcPr>
            <w:tcW w:w="469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B96F45D" w14:textId="6B10C464" w:rsidR="00411E31" w:rsidRPr="00E2155A" w:rsidRDefault="00E2155A" w:rsidP="00E947A6">
            <w:pPr>
              <w:rPr>
                <w:lang w:eastAsia="en-GB"/>
              </w:rPr>
            </w:pPr>
            <w:r>
              <w:rPr>
                <w:lang w:eastAsia="en-GB"/>
              </w:rPr>
              <w:t>Name and Surname of Applicant</w:t>
            </w:r>
            <w:r w:rsidR="00411E31" w:rsidRPr="003C703F">
              <w:rPr>
                <w:lang w:eastAsia="en-GB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</w:tcPr>
          <w:p w14:paraId="11842EE3" w14:textId="77777777" w:rsidR="00411E31" w:rsidRPr="00E2155A" w:rsidRDefault="00411E31" w:rsidP="00E947A6">
            <w:pPr>
              <w:rPr>
                <w:lang w:eastAsia="en-GB"/>
              </w:rPr>
            </w:pPr>
          </w:p>
          <w:p w14:paraId="1234322F" w14:textId="3833EF4A" w:rsidR="00E2155A" w:rsidRPr="00E2155A" w:rsidRDefault="00E2155A" w:rsidP="00E947A6">
            <w:pPr>
              <w:rPr>
                <w:lang w:eastAsia="en-GB"/>
              </w:rPr>
            </w:pPr>
            <w:r w:rsidRPr="00E2155A">
              <w:rPr>
                <w:lang w:eastAsia="en-GB"/>
              </w:rPr>
              <w:t>Signature of Applicant</w:t>
            </w:r>
          </w:p>
          <w:p w14:paraId="1929751F" w14:textId="64ECDD3D" w:rsidR="00E2155A" w:rsidRPr="00E2155A" w:rsidRDefault="00E2155A" w:rsidP="00E947A6">
            <w:pPr>
              <w:rPr>
                <w:lang w:eastAsia="en-GB"/>
              </w:rPr>
            </w:pPr>
          </w:p>
        </w:tc>
      </w:tr>
      <w:tr w:rsidR="00411E31" w:rsidRPr="003C703F" w14:paraId="74629F6C" w14:textId="77777777" w:rsidTr="00E1631B">
        <w:trPr>
          <w:trHeight w:val="300"/>
        </w:trPr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2EFC70" w14:textId="77777777" w:rsidR="00411E31" w:rsidRPr="003C703F" w:rsidRDefault="00411E31" w:rsidP="00E947A6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C703F">
              <w:rPr>
                <w:lang w:eastAsia="en-GB"/>
              </w:rPr>
              <w:t> 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971DE4" w14:textId="77777777" w:rsidR="00411E31" w:rsidRPr="003C703F" w:rsidRDefault="00411E31" w:rsidP="00E947A6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C703F">
              <w:rPr>
                <w:lang w:eastAsia="en-GB"/>
              </w:rPr>
              <w:t> </w:t>
            </w:r>
          </w:p>
        </w:tc>
      </w:tr>
    </w:tbl>
    <w:p w14:paraId="30B8C715" w14:textId="17D77146" w:rsidR="008E5B6E" w:rsidRPr="008E5B6E" w:rsidRDefault="008E5B6E" w:rsidP="00613603">
      <w:pPr>
        <w:spacing w:line="360" w:lineRule="auto"/>
        <w:ind w:left="720"/>
        <w:rPr>
          <w:b/>
          <w:bCs/>
          <w:sz w:val="24"/>
          <w:szCs w:val="24"/>
        </w:rPr>
      </w:pPr>
    </w:p>
    <w:sectPr w:rsidR="008E5B6E" w:rsidRPr="008E5B6E" w:rsidSect="00DE314F">
      <w:headerReference w:type="default" r:id="rId12"/>
      <w:footerReference w:type="default" r:id="rId13"/>
      <w:pgSz w:w="11906" w:h="16838"/>
      <w:pgMar w:top="1134" w:right="1134" w:bottom="1134" w:left="113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EB4D9" w14:textId="77777777" w:rsidR="00083126" w:rsidRDefault="00083126" w:rsidP="003417E7">
      <w:r>
        <w:separator/>
      </w:r>
    </w:p>
  </w:endnote>
  <w:endnote w:type="continuationSeparator" w:id="0">
    <w:p w14:paraId="615678A4" w14:textId="77777777" w:rsidR="00083126" w:rsidRDefault="00083126" w:rsidP="003417E7">
      <w:r>
        <w:continuationSeparator/>
      </w:r>
    </w:p>
  </w:endnote>
  <w:endnote w:type="continuationNotice" w:id="1">
    <w:p w14:paraId="5222E947" w14:textId="77777777" w:rsidR="00083126" w:rsidRDefault="000831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oxima Nova">
    <w:altName w:val="Times New Roman"/>
    <w:charset w:val="00"/>
    <w:family w:val="auto"/>
    <w:pitch w:val="default"/>
  </w:font>
  <w:font w:name="Montserrat Regular">
    <w:altName w:val="Montserrat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D711" w14:textId="3D1A2553" w:rsidR="00FE503E" w:rsidRDefault="006D14E6" w:rsidP="006D14E6">
    <w:pPr>
      <w:pStyle w:val="Footer"/>
    </w:pPr>
    <w:r w:rsidRPr="003417E7">
      <w:rPr>
        <w:noProof/>
      </w:rPr>
      <w:drawing>
        <wp:anchor distT="0" distB="0" distL="114300" distR="114300" simplePos="0" relativeHeight="251658242" behindDoc="1" locked="0" layoutInCell="1" allowOverlap="1" wp14:anchorId="08D6B85C" wp14:editId="2387C080">
          <wp:simplePos x="0" y="0"/>
          <wp:positionH relativeFrom="column">
            <wp:posOffset>3745230</wp:posOffset>
          </wp:positionH>
          <wp:positionV relativeFrom="paragraph">
            <wp:posOffset>-1048385</wp:posOffset>
          </wp:positionV>
          <wp:extent cx="4711700" cy="4047548"/>
          <wp:effectExtent l="0" t="0" r="0" b="0"/>
          <wp:wrapNone/>
          <wp:docPr id="772746551" name="Picture 7727465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4047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6162" w:type="dxa"/>
      <w:tblLook w:val="04A0" w:firstRow="1" w:lastRow="0" w:firstColumn="1" w:lastColumn="0" w:noHBand="0" w:noVBand="1"/>
    </w:tblPr>
    <w:tblGrid>
      <w:gridCol w:w="4111"/>
      <w:gridCol w:w="2051"/>
    </w:tblGrid>
    <w:tr w:rsidR="006D14E6" w:rsidRPr="00024DAC" w14:paraId="657F4939" w14:textId="77777777" w:rsidTr="009E6D05">
      <w:trPr>
        <w:trHeight w:val="397"/>
      </w:trPr>
      <w:tc>
        <w:tcPr>
          <w:tcW w:w="4111" w:type="dxa"/>
          <w:vMerge w:val="restart"/>
          <w:shd w:val="clear" w:color="auto" w:fill="auto"/>
          <w:vAlign w:val="center"/>
        </w:tcPr>
        <w:p w14:paraId="2CF340B1" w14:textId="77777777" w:rsidR="006D14E6" w:rsidRPr="00FF4585" w:rsidRDefault="006D14E6" w:rsidP="006D14E6">
          <w:pPr>
            <w:tabs>
              <w:tab w:val="center" w:pos="4320"/>
              <w:tab w:val="right" w:pos="8640"/>
            </w:tabs>
            <w:spacing w:after="0"/>
            <w:rPr>
              <w:rFonts w:ascii="Cambria" w:eastAsia="Proxima Nova" w:hAnsi="Cambria" w:cstheme="minorHAnsi"/>
              <w:b/>
              <w:bCs/>
              <w:color w:val="666666"/>
              <w:sz w:val="18"/>
              <w:szCs w:val="18"/>
            </w:rPr>
          </w:pPr>
          <w:r w:rsidRPr="00FF4585">
            <w:rPr>
              <w:rFonts w:ascii="Cambria" w:eastAsia="Proxima Nova" w:hAnsi="Cambria" w:cstheme="minorHAnsi"/>
              <w:b/>
              <w:bCs/>
              <w:color w:val="666666"/>
              <w:sz w:val="18"/>
              <w:szCs w:val="18"/>
            </w:rPr>
            <w:t>ISSUE DATE</w:t>
          </w:r>
        </w:p>
        <w:p w14:paraId="0B05932E" w14:textId="7CE046CE" w:rsidR="006D14E6" w:rsidRPr="00FF4585" w:rsidRDefault="006D14E6" w:rsidP="006D14E6">
          <w:pPr>
            <w:pStyle w:val="Footer"/>
            <w:rPr>
              <w:rFonts w:eastAsia="Proxima Nova" w:cstheme="minorHAnsi"/>
              <w:color w:val="666666"/>
              <w:sz w:val="18"/>
              <w:szCs w:val="18"/>
            </w:rPr>
          </w:pPr>
          <w:r>
            <w:rPr>
              <w:rFonts w:ascii="Cambria" w:eastAsia="Proxima Nova" w:hAnsi="Cambria" w:cstheme="minorHAnsi"/>
              <w:color w:val="666666"/>
              <w:sz w:val="18"/>
              <w:szCs w:val="18"/>
            </w:rPr>
            <w:t>24</w:t>
          </w:r>
          <w:r w:rsidRPr="00FF4585">
            <w:rPr>
              <w:rFonts w:ascii="Cambria" w:eastAsia="Proxima Nova" w:hAnsi="Cambria" w:cstheme="minorHAnsi"/>
              <w:color w:val="666666"/>
              <w:sz w:val="18"/>
              <w:szCs w:val="18"/>
            </w:rPr>
            <w:t>/</w:t>
          </w:r>
          <w:r>
            <w:rPr>
              <w:rFonts w:ascii="Cambria" w:eastAsia="Proxima Nova" w:hAnsi="Cambria" w:cstheme="minorHAnsi"/>
              <w:color w:val="666666"/>
              <w:sz w:val="18"/>
              <w:szCs w:val="18"/>
            </w:rPr>
            <w:t>02</w:t>
          </w:r>
          <w:r w:rsidRPr="00FF4585">
            <w:rPr>
              <w:rFonts w:ascii="Cambria" w:eastAsia="Proxima Nova" w:hAnsi="Cambria" w:cstheme="minorHAnsi"/>
              <w:color w:val="666666"/>
              <w:sz w:val="18"/>
              <w:szCs w:val="18"/>
            </w:rPr>
            <w:t>/</w:t>
          </w:r>
          <w:r>
            <w:rPr>
              <w:rFonts w:ascii="Cambria" w:eastAsia="Proxima Nova" w:hAnsi="Cambria" w:cstheme="minorHAnsi"/>
              <w:color w:val="666666"/>
              <w:sz w:val="18"/>
              <w:szCs w:val="18"/>
            </w:rPr>
            <w:t>2025</w:t>
          </w:r>
        </w:p>
      </w:tc>
      <w:tc>
        <w:tcPr>
          <w:tcW w:w="2051" w:type="dxa"/>
          <w:vMerge w:val="restart"/>
          <w:shd w:val="clear" w:color="auto" w:fill="auto"/>
          <w:vAlign w:val="center"/>
        </w:tcPr>
        <w:p w14:paraId="6FEC0D1F" w14:textId="724865E9" w:rsidR="006D14E6" w:rsidRPr="00430AAA" w:rsidRDefault="006D14E6" w:rsidP="006D14E6">
          <w:pPr>
            <w:tabs>
              <w:tab w:val="center" w:pos="4320"/>
              <w:tab w:val="right" w:pos="8640"/>
            </w:tabs>
            <w:spacing w:after="0"/>
            <w:rPr>
              <w:rFonts w:ascii="Cambria" w:eastAsia="Proxima Nova" w:hAnsi="Cambria" w:cstheme="minorHAnsi"/>
              <w:b/>
              <w:bCs/>
              <w:color w:val="666666"/>
              <w:sz w:val="18"/>
              <w:szCs w:val="18"/>
            </w:rPr>
          </w:pPr>
          <w:r>
            <w:rPr>
              <w:rFonts w:ascii="Cambria" w:eastAsia="Proxima Nova" w:hAnsi="Cambria" w:cstheme="minorHAnsi"/>
              <w:b/>
              <w:bCs/>
              <w:color w:val="666666"/>
              <w:sz w:val="18"/>
              <w:szCs w:val="18"/>
            </w:rPr>
            <w:t>F</w:t>
          </w:r>
          <w:r w:rsidRPr="00430AAA">
            <w:rPr>
              <w:rFonts w:ascii="Cambria" w:eastAsia="Proxima Nova" w:hAnsi="Cambria" w:cstheme="minorHAnsi"/>
              <w:b/>
              <w:bCs/>
              <w:color w:val="666666"/>
              <w:sz w:val="18"/>
              <w:szCs w:val="18"/>
            </w:rPr>
            <w:t>-</w:t>
          </w:r>
          <w:r>
            <w:rPr>
              <w:rFonts w:ascii="Cambria" w:eastAsia="Proxima Nova" w:hAnsi="Cambria" w:cstheme="minorHAnsi"/>
              <w:b/>
              <w:bCs/>
              <w:color w:val="666666"/>
              <w:sz w:val="18"/>
              <w:szCs w:val="18"/>
            </w:rPr>
            <w:t>SPG</w:t>
          </w:r>
          <w:r w:rsidRPr="00430AAA">
            <w:rPr>
              <w:rFonts w:ascii="Cambria" w:eastAsia="Proxima Nova" w:hAnsi="Cambria" w:cstheme="minorHAnsi"/>
              <w:b/>
              <w:bCs/>
              <w:color w:val="666666"/>
              <w:sz w:val="18"/>
              <w:szCs w:val="18"/>
            </w:rPr>
            <w:t>-</w:t>
          </w:r>
          <w:r>
            <w:rPr>
              <w:rFonts w:ascii="Cambria" w:eastAsia="Proxima Nova" w:hAnsi="Cambria" w:cstheme="minorHAnsi"/>
              <w:b/>
              <w:bCs/>
              <w:color w:val="666666"/>
              <w:sz w:val="18"/>
              <w:szCs w:val="18"/>
            </w:rPr>
            <w:t>050</w:t>
          </w:r>
        </w:p>
        <w:p w14:paraId="4DC04E0E" w14:textId="77777777" w:rsidR="006D14E6" w:rsidRPr="006D14E6" w:rsidRDefault="006D14E6" w:rsidP="006D14E6">
          <w:pPr>
            <w:tabs>
              <w:tab w:val="center" w:pos="4320"/>
              <w:tab w:val="right" w:pos="8640"/>
            </w:tabs>
            <w:spacing w:after="0"/>
            <w:rPr>
              <w:rFonts w:ascii="Cambria" w:eastAsia="Proxima Nova" w:hAnsi="Cambria" w:cstheme="minorHAnsi"/>
              <w:color w:val="666666"/>
              <w:sz w:val="18"/>
              <w:szCs w:val="18"/>
            </w:rPr>
          </w:pPr>
          <w:r w:rsidRPr="006D14E6">
            <w:rPr>
              <w:rFonts w:ascii="Cambria" w:eastAsia="Proxima Nova" w:hAnsi="Cambria" w:cstheme="minorHAnsi"/>
              <w:color w:val="666666"/>
              <w:sz w:val="18"/>
              <w:szCs w:val="18"/>
            </w:rPr>
            <w:t xml:space="preserve">    Rev. 1</w:t>
          </w:r>
        </w:p>
      </w:tc>
    </w:tr>
    <w:tr w:rsidR="006D14E6" w:rsidRPr="00A26EA1" w14:paraId="072B110B" w14:textId="77777777" w:rsidTr="009E6D05">
      <w:trPr>
        <w:trHeight w:val="344"/>
      </w:trPr>
      <w:tc>
        <w:tcPr>
          <w:tcW w:w="4111" w:type="dxa"/>
          <w:vMerge/>
          <w:shd w:val="clear" w:color="auto" w:fill="auto"/>
        </w:tcPr>
        <w:p w14:paraId="5F28FD40" w14:textId="77777777" w:rsidR="006D14E6" w:rsidRPr="00024DAC" w:rsidRDefault="006D14E6" w:rsidP="006D14E6">
          <w:pPr>
            <w:pStyle w:val="Footer"/>
            <w:rPr>
              <w:sz w:val="14"/>
            </w:rPr>
          </w:pPr>
        </w:p>
      </w:tc>
      <w:tc>
        <w:tcPr>
          <w:tcW w:w="2051" w:type="dxa"/>
          <w:vMerge/>
          <w:shd w:val="clear" w:color="auto" w:fill="auto"/>
        </w:tcPr>
        <w:p w14:paraId="42886F85" w14:textId="77777777" w:rsidR="006D14E6" w:rsidRPr="00024DAC" w:rsidRDefault="006D14E6" w:rsidP="006D14E6">
          <w:pPr>
            <w:pStyle w:val="Footer"/>
            <w:rPr>
              <w:sz w:val="14"/>
            </w:rPr>
          </w:pPr>
        </w:p>
      </w:tc>
    </w:tr>
    <w:tr w:rsidR="006D14E6" w:rsidRPr="00024DAC" w14:paraId="2BF5B802" w14:textId="77777777" w:rsidTr="009E6D05">
      <w:trPr>
        <w:trHeight w:val="344"/>
      </w:trPr>
      <w:tc>
        <w:tcPr>
          <w:tcW w:w="4111" w:type="dxa"/>
          <w:vMerge/>
          <w:shd w:val="clear" w:color="auto" w:fill="auto"/>
        </w:tcPr>
        <w:p w14:paraId="1A3990AA" w14:textId="77777777" w:rsidR="006D14E6" w:rsidRPr="00024DAC" w:rsidRDefault="006D14E6" w:rsidP="006D14E6">
          <w:pPr>
            <w:pStyle w:val="Footer"/>
            <w:rPr>
              <w:sz w:val="14"/>
            </w:rPr>
          </w:pPr>
        </w:p>
      </w:tc>
      <w:tc>
        <w:tcPr>
          <w:tcW w:w="2051" w:type="dxa"/>
          <w:vMerge/>
          <w:shd w:val="clear" w:color="auto" w:fill="auto"/>
        </w:tcPr>
        <w:p w14:paraId="2D6F900B" w14:textId="77777777" w:rsidR="006D14E6" w:rsidRPr="00024DAC" w:rsidRDefault="006D14E6" w:rsidP="006D14E6">
          <w:pPr>
            <w:pStyle w:val="Footer"/>
            <w:rPr>
              <w:sz w:val="14"/>
            </w:rPr>
          </w:pPr>
        </w:p>
      </w:tc>
    </w:tr>
  </w:tbl>
  <w:p w14:paraId="0CA0FF8B" w14:textId="6E974AB6" w:rsidR="006D14E6" w:rsidRPr="007705B2" w:rsidRDefault="006D14E6" w:rsidP="006D14E6">
    <w:pPr>
      <w:pStyle w:val="Footer"/>
      <w:ind w:firstLine="4513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8EFDA4C" wp14:editId="24968F12">
          <wp:simplePos x="0" y="0"/>
          <wp:positionH relativeFrom="margin">
            <wp:align>left</wp:align>
          </wp:positionH>
          <wp:positionV relativeFrom="paragraph">
            <wp:posOffset>38735</wp:posOffset>
          </wp:positionV>
          <wp:extent cx="5731510" cy="44196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EFB69F3" wp14:editId="4E1C62E6">
          <wp:simplePos x="0" y="0"/>
          <wp:positionH relativeFrom="column">
            <wp:posOffset>5211445</wp:posOffset>
          </wp:positionH>
          <wp:positionV relativeFrom="paragraph">
            <wp:posOffset>10795</wp:posOffset>
          </wp:positionV>
          <wp:extent cx="469900" cy="340360"/>
          <wp:effectExtent l="0" t="0" r="6350" b="2540"/>
          <wp:wrapTight wrapText="bothSides">
            <wp:wrapPolygon edited="0">
              <wp:start x="0" y="0"/>
              <wp:lineTo x="0" y="20552"/>
              <wp:lineTo x="15762" y="20552"/>
              <wp:lineTo x="21016" y="6045"/>
              <wp:lineTo x="21016" y="0"/>
              <wp:lineTo x="0" y="0"/>
            </wp:wrapPolygon>
          </wp:wrapTight>
          <wp:docPr id="328220573" name="Picture 328220573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ack and white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34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473A">
      <w:rPr>
        <w:noProof/>
        <w:sz w:val="20"/>
        <w:szCs w:val="20"/>
      </w:rPr>
      <w:drawing>
        <wp:anchor distT="0" distB="0" distL="114300" distR="114300" simplePos="0" relativeHeight="251658243" behindDoc="0" locked="0" layoutInCell="1" allowOverlap="1" wp14:anchorId="320AE04E" wp14:editId="308C6A67">
          <wp:simplePos x="0" y="0"/>
          <wp:positionH relativeFrom="margin">
            <wp:posOffset>4894580</wp:posOffset>
          </wp:positionH>
          <wp:positionV relativeFrom="paragraph">
            <wp:posOffset>31017</wp:posOffset>
          </wp:positionV>
          <wp:extent cx="290830" cy="290830"/>
          <wp:effectExtent l="0" t="0" r="0" b="0"/>
          <wp:wrapNone/>
          <wp:docPr id="2124285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" cy="29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5682298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46E33">
          <w:fldChar w:fldCharType="begin"/>
        </w:r>
        <w:r w:rsidRPr="00746E33">
          <w:instrText xml:space="preserve"> PAGE   \* MERGEFORMAT </w:instrText>
        </w:r>
        <w:r w:rsidRPr="00746E33">
          <w:fldChar w:fldCharType="separate"/>
        </w:r>
        <w:r>
          <w:t>1</w:t>
        </w:r>
        <w:r w:rsidRPr="00746E33">
          <w:rPr>
            <w:noProof/>
          </w:rPr>
          <w:fldChar w:fldCharType="end"/>
        </w:r>
      </w:sdtContent>
    </w:sdt>
  </w:p>
  <w:p w14:paraId="5CBD3FEC" w14:textId="38122E5F" w:rsidR="003417E7" w:rsidRDefault="00341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CA606" w14:textId="77777777" w:rsidR="00083126" w:rsidRDefault="00083126" w:rsidP="003417E7">
      <w:r>
        <w:separator/>
      </w:r>
    </w:p>
  </w:footnote>
  <w:footnote w:type="continuationSeparator" w:id="0">
    <w:p w14:paraId="6D814D40" w14:textId="77777777" w:rsidR="00083126" w:rsidRDefault="00083126" w:rsidP="003417E7">
      <w:r>
        <w:continuationSeparator/>
      </w:r>
    </w:p>
  </w:footnote>
  <w:footnote w:type="continuationNotice" w:id="1">
    <w:p w14:paraId="2C66EE91" w14:textId="77777777" w:rsidR="00083126" w:rsidRDefault="00083126">
      <w:pPr>
        <w:spacing w:after="0" w:line="240" w:lineRule="auto"/>
      </w:pPr>
    </w:p>
  </w:footnote>
  <w:footnote w:id="2">
    <w:p w14:paraId="4A364948" w14:textId="33107967" w:rsidR="0026713F" w:rsidRDefault="0026713F" w:rsidP="00632B9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Please refer to the following information: </w:t>
      </w:r>
      <w:hyperlink r:id="rId1" w:history="1">
        <w:r w:rsidRPr="00050257">
          <w:rPr>
            <w:rStyle w:val="Hyperlink"/>
          </w:rPr>
          <w:t>https://mdia.gov.mt/services/technology-assurance-sandbox/</w:t>
        </w:r>
      </w:hyperlink>
      <w:r>
        <w:t xml:space="preserve"> </w:t>
      </w:r>
    </w:p>
  </w:footnote>
  <w:footnote w:id="3">
    <w:p w14:paraId="04849078" w14:textId="48D9DA00" w:rsidR="0026713F" w:rsidRDefault="0026713F" w:rsidP="00632B9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Please refer to the following information: </w:t>
      </w:r>
      <w:hyperlink r:id="rId2" w:history="1">
        <w:r w:rsidRPr="00050257">
          <w:rPr>
            <w:rStyle w:val="Hyperlink"/>
          </w:rPr>
          <w:t>https://mdia.gov.mt/services/technology-assessment-recognition-framework/</w:t>
        </w:r>
      </w:hyperlink>
      <w:r>
        <w:t xml:space="preserve"> </w:t>
      </w:r>
    </w:p>
    <w:p w14:paraId="6CA70476" w14:textId="77777777" w:rsidR="0026713F" w:rsidRDefault="0026713F" w:rsidP="0026713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051CB" w14:textId="77777777" w:rsidR="003417E7" w:rsidRDefault="00E25E0C" w:rsidP="00F517C3">
    <w:pPr>
      <w:pStyle w:val="Header"/>
    </w:pPr>
    <w:r w:rsidRPr="00E25E0C">
      <w:rPr>
        <w:noProof/>
      </w:rPr>
      <w:drawing>
        <wp:inline distT="0" distB="0" distL="0" distR="0" wp14:anchorId="54BC1C57" wp14:editId="4F980DF2">
          <wp:extent cx="2494340" cy="479192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2810" cy="565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015B1"/>
    <w:multiLevelType w:val="hybridMultilevel"/>
    <w:tmpl w:val="D0807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86633"/>
    <w:multiLevelType w:val="hybridMultilevel"/>
    <w:tmpl w:val="F5F080D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5B0F1F"/>
    <w:multiLevelType w:val="hybridMultilevel"/>
    <w:tmpl w:val="73CAA3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C6168"/>
    <w:multiLevelType w:val="hybridMultilevel"/>
    <w:tmpl w:val="AF525CBA"/>
    <w:lvl w:ilvl="0" w:tplc="0516999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A1082"/>
    <w:multiLevelType w:val="multilevel"/>
    <w:tmpl w:val="05BA23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374EE3"/>
    <w:multiLevelType w:val="hybridMultilevel"/>
    <w:tmpl w:val="E2B259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E53B6"/>
    <w:multiLevelType w:val="hybridMultilevel"/>
    <w:tmpl w:val="711470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8566B3"/>
    <w:multiLevelType w:val="multilevel"/>
    <w:tmpl w:val="3C7EF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3C4697"/>
    <w:multiLevelType w:val="hybridMultilevel"/>
    <w:tmpl w:val="A4A8417A"/>
    <w:lvl w:ilvl="0" w:tplc="351A934C">
      <w:start w:val="1"/>
      <w:numFmt w:val="upperLetter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2076DE"/>
    <w:multiLevelType w:val="hybridMultilevel"/>
    <w:tmpl w:val="C37E31F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574BFF"/>
    <w:multiLevelType w:val="multilevel"/>
    <w:tmpl w:val="96FCD6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61E604A7"/>
    <w:multiLevelType w:val="multilevel"/>
    <w:tmpl w:val="ED86B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713A1BD9"/>
    <w:multiLevelType w:val="hybridMultilevel"/>
    <w:tmpl w:val="F9303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728587">
    <w:abstractNumId w:val="7"/>
  </w:num>
  <w:num w:numId="2" w16cid:durableId="668797440">
    <w:abstractNumId w:val="4"/>
  </w:num>
  <w:num w:numId="3" w16cid:durableId="1909226166">
    <w:abstractNumId w:val="10"/>
  </w:num>
  <w:num w:numId="4" w16cid:durableId="1576550434">
    <w:abstractNumId w:val="5"/>
  </w:num>
  <w:num w:numId="5" w16cid:durableId="2044211659">
    <w:abstractNumId w:val="3"/>
  </w:num>
  <w:num w:numId="6" w16cid:durableId="1412040235">
    <w:abstractNumId w:val="8"/>
  </w:num>
  <w:num w:numId="7" w16cid:durableId="703408153">
    <w:abstractNumId w:val="11"/>
  </w:num>
  <w:num w:numId="8" w16cid:durableId="1142193681">
    <w:abstractNumId w:val="9"/>
  </w:num>
  <w:num w:numId="9" w16cid:durableId="1079255974">
    <w:abstractNumId w:val="6"/>
  </w:num>
  <w:num w:numId="10" w16cid:durableId="434787426">
    <w:abstractNumId w:val="12"/>
  </w:num>
  <w:num w:numId="11" w16cid:durableId="853886797">
    <w:abstractNumId w:val="0"/>
  </w:num>
  <w:num w:numId="12" w16cid:durableId="427584639">
    <w:abstractNumId w:val="2"/>
  </w:num>
  <w:num w:numId="13" w16cid:durableId="409041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03E"/>
    <w:rsid w:val="00005F3B"/>
    <w:rsid w:val="00015AA9"/>
    <w:rsid w:val="000172A4"/>
    <w:rsid w:val="00047CA4"/>
    <w:rsid w:val="00054FB8"/>
    <w:rsid w:val="00083126"/>
    <w:rsid w:val="000B74EC"/>
    <w:rsid w:val="000C20CF"/>
    <w:rsid w:val="0012298F"/>
    <w:rsid w:val="00124F10"/>
    <w:rsid w:val="00154FD2"/>
    <w:rsid w:val="001F4607"/>
    <w:rsid w:val="002021E1"/>
    <w:rsid w:val="00212EBE"/>
    <w:rsid w:val="00220D90"/>
    <w:rsid w:val="0022439F"/>
    <w:rsid w:val="00243977"/>
    <w:rsid w:val="00246E8F"/>
    <w:rsid w:val="00252CD8"/>
    <w:rsid w:val="0026713F"/>
    <w:rsid w:val="0027093A"/>
    <w:rsid w:val="002A55B3"/>
    <w:rsid w:val="002A5FB0"/>
    <w:rsid w:val="002C052B"/>
    <w:rsid w:val="002C435E"/>
    <w:rsid w:val="002D4F41"/>
    <w:rsid w:val="002E3225"/>
    <w:rsid w:val="002E39D5"/>
    <w:rsid w:val="003000F0"/>
    <w:rsid w:val="00311665"/>
    <w:rsid w:val="003410FD"/>
    <w:rsid w:val="00341550"/>
    <w:rsid w:val="003417E7"/>
    <w:rsid w:val="00352405"/>
    <w:rsid w:val="003574E2"/>
    <w:rsid w:val="003820A9"/>
    <w:rsid w:val="003B034E"/>
    <w:rsid w:val="003C08E7"/>
    <w:rsid w:val="003F48BD"/>
    <w:rsid w:val="003F515F"/>
    <w:rsid w:val="00411E31"/>
    <w:rsid w:val="00417DB7"/>
    <w:rsid w:val="0042015F"/>
    <w:rsid w:val="00446388"/>
    <w:rsid w:val="00452078"/>
    <w:rsid w:val="00464C9C"/>
    <w:rsid w:val="00470702"/>
    <w:rsid w:val="004F3676"/>
    <w:rsid w:val="005500A0"/>
    <w:rsid w:val="005550D4"/>
    <w:rsid w:val="00573C4E"/>
    <w:rsid w:val="00577774"/>
    <w:rsid w:val="00596732"/>
    <w:rsid w:val="005D12F5"/>
    <w:rsid w:val="005E4EE9"/>
    <w:rsid w:val="00606724"/>
    <w:rsid w:val="00613603"/>
    <w:rsid w:val="00632B9C"/>
    <w:rsid w:val="006459F1"/>
    <w:rsid w:val="00647136"/>
    <w:rsid w:val="0065076E"/>
    <w:rsid w:val="006A4094"/>
    <w:rsid w:val="006A42E3"/>
    <w:rsid w:val="006C1E3E"/>
    <w:rsid w:val="006C5DB7"/>
    <w:rsid w:val="006D14E6"/>
    <w:rsid w:val="00707258"/>
    <w:rsid w:val="00714C29"/>
    <w:rsid w:val="00720E8D"/>
    <w:rsid w:val="007362FB"/>
    <w:rsid w:val="007405A2"/>
    <w:rsid w:val="00740DDA"/>
    <w:rsid w:val="007849A3"/>
    <w:rsid w:val="007A3351"/>
    <w:rsid w:val="007B518B"/>
    <w:rsid w:val="007E154C"/>
    <w:rsid w:val="008012AF"/>
    <w:rsid w:val="008131C3"/>
    <w:rsid w:val="00822BBF"/>
    <w:rsid w:val="00823C41"/>
    <w:rsid w:val="00860B6B"/>
    <w:rsid w:val="008640E7"/>
    <w:rsid w:val="00865958"/>
    <w:rsid w:val="00874E60"/>
    <w:rsid w:val="008B0A92"/>
    <w:rsid w:val="008C16D8"/>
    <w:rsid w:val="008E5B6E"/>
    <w:rsid w:val="00920792"/>
    <w:rsid w:val="0092468B"/>
    <w:rsid w:val="009341CE"/>
    <w:rsid w:val="00952E13"/>
    <w:rsid w:val="009735FC"/>
    <w:rsid w:val="00975ED8"/>
    <w:rsid w:val="009B0E17"/>
    <w:rsid w:val="009B6DA8"/>
    <w:rsid w:val="009D5AC6"/>
    <w:rsid w:val="009E6AD6"/>
    <w:rsid w:val="009F1120"/>
    <w:rsid w:val="00A104F1"/>
    <w:rsid w:val="00A134C9"/>
    <w:rsid w:val="00A23333"/>
    <w:rsid w:val="00A55B8A"/>
    <w:rsid w:val="00A64D53"/>
    <w:rsid w:val="00A77F37"/>
    <w:rsid w:val="00AB0A39"/>
    <w:rsid w:val="00AB77D5"/>
    <w:rsid w:val="00AE5850"/>
    <w:rsid w:val="00B11B6E"/>
    <w:rsid w:val="00B1206E"/>
    <w:rsid w:val="00B13098"/>
    <w:rsid w:val="00B13822"/>
    <w:rsid w:val="00B55509"/>
    <w:rsid w:val="00B5654E"/>
    <w:rsid w:val="00B9168D"/>
    <w:rsid w:val="00B97C3C"/>
    <w:rsid w:val="00BB4CD3"/>
    <w:rsid w:val="00BC5CCB"/>
    <w:rsid w:val="00BC72B7"/>
    <w:rsid w:val="00C36A3B"/>
    <w:rsid w:val="00C63397"/>
    <w:rsid w:val="00C71CDF"/>
    <w:rsid w:val="00C87E8F"/>
    <w:rsid w:val="00CB2A74"/>
    <w:rsid w:val="00CB3A07"/>
    <w:rsid w:val="00CB48EB"/>
    <w:rsid w:val="00CF3CA5"/>
    <w:rsid w:val="00CF5E9E"/>
    <w:rsid w:val="00CF774E"/>
    <w:rsid w:val="00D17D67"/>
    <w:rsid w:val="00D20DA6"/>
    <w:rsid w:val="00D25465"/>
    <w:rsid w:val="00D33188"/>
    <w:rsid w:val="00D37E7B"/>
    <w:rsid w:val="00D51C02"/>
    <w:rsid w:val="00D6497B"/>
    <w:rsid w:val="00DB4003"/>
    <w:rsid w:val="00DB735C"/>
    <w:rsid w:val="00DE314F"/>
    <w:rsid w:val="00DE6E8F"/>
    <w:rsid w:val="00E05385"/>
    <w:rsid w:val="00E1631B"/>
    <w:rsid w:val="00E2155A"/>
    <w:rsid w:val="00E220BC"/>
    <w:rsid w:val="00E23852"/>
    <w:rsid w:val="00E25E0C"/>
    <w:rsid w:val="00E52653"/>
    <w:rsid w:val="00E56CB7"/>
    <w:rsid w:val="00E86A50"/>
    <w:rsid w:val="00E930C4"/>
    <w:rsid w:val="00E9452F"/>
    <w:rsid w:val="00E947A6"/>
    <w:rsid w:val="00EB702E"/>
    <w:rsid w:val="00EE0E78"/>
    <w:rsid w:val="00F00AA7"/>
    <w:rsid w:val="00F07835"/>
    <w:rsid w:val="00F156FF"/>
    <w:rsid w:val="00F17A45"/>
    <w:rsid w:val="00F46B09"/>
    <w:rsid w:val="00F517C3"/>
    <w:rsid w:val="00F61B83"/>
    <w:rsid w:val="00F632C9"/>
    <w:rsid w:val="00F65868"/>
    <w:rsid w:val="00F87A41"/>
    <w:rsid w:val="00F92BDE"/>
    <w:rsid w:val="00FA276B"/>
    <w:rsid w:val="00FE503E"/>
    <w:rsid w:val="00FF3FF5"/>
    <w:rsid w:val="00FF765A"/>
    <w:rsid w:val="14F3A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9ACF8"/>
  <w15:chartTrackingRefBased/>
  <w15:docId w15:val="{92BCB2A2-179D-42BA-93E7-902CDD915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C9C"/>
    <w:pPr>
      <w:spacing w:after="160" w:line="259" w:lineRule="auto"/>
    </w:pPr>
    <w:rPr>
      <w:rFonts w:ascii="Montserrat" w:hAnsi="Montserrat"/>
      <w:kern w:val="2"/>
      <w:sz w:val="22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835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835"/>
    <w:pPr>
      <w:keepNext/>
      <w:keepLines/>
      <w:spacing w:before="40" w:after="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7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7E7"/>
  </w:style>
  <w:style w:type="paragraph" w:styleId="Footer">
    <w:name w:val="footer"/>
    <w:basedOn w:val="Normal"/>
    <w:link w:val="FooterChar"/>
    <w:uiPriority w:val="99"/>
    <w:unhideWhenUsed/>
    <w:rsid w:val="003417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7E7"/>
  </w:style>
  <w:style w:type="paragraph" w:styleId="NormalWeb">
    <w:name w:val="Normal (Web)"/>
    <w:basedOn w:val="Normal"/>
    <w:uiPriority w:val="99"/>
    <w:semiHidden/>
    <w:unhideWhenUsed/>
    <w:rsid w:val="00BC5CC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FE50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50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50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50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503E"/>
    <w:rPr>
      <w:kern w:val="2"/>
      <w:sz w:val="20"/>
      <w:szCs w:val="20"/>
      <w14:ligatures w14:val="standardContextual"/>
    </w:rPr>
  </w:style>
  <w:style w:type="paragraph" w:styleId="Revision">
    <w:name w:val="Revision"/>
    <w:hidden/>
    <w:uiPriority w:val="99"/>
    <w:semiHidden/>
    <w:rsid w:val="006A4094"/>
    <w:rPr>
      <w:kern w:val="2"/>
      <w:sz w:val="22"/>
      <w:szCs w:val="22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0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094"/>
    <w:rPr>
      <w:b/>
      <w:bCs/>
      <w:kern w:val="2"/>
      <w:sz w:val="20"/>
      <w:szCs w:val="20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7072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66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A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AC6"/>
    <w:rPr>
      <w:kern w:val="2"/>
      <w:sz w:val="20"/>
      <w:szCs w:val="20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9D5AC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07835"/>
    <w:rPr>
      <w:rFonts w:ascii="Montserrat" w:eastAsiaTheme="majorEastAsia" w:hAnsi="Montserrat" w:cstheme="majorBidi"/>
      <w:b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F07835"/>
    <w:rPr>
      <w:rFonts w:ascii="Montserrat" w:eastAsiaTheme="majorEastAsia" w:hAnsi="Montserrat" w:cstheme="majorBidi"/>
      <w:b/>
      <w:kern w:val="2"/>
      <w:szCs w:val="26"/>
      <w14:ligatures w14:val="standardContextual"/>
    </w:rPr>
  </w:style>
  <w:style w:type="character" w:customStyle="1" w:styleId="cf01">
    <w:name w:val="cf01"/>
    <w:basedOn w:val="DefaultParagraphFont"/>
    <w:rsid w:val="00573C4E"/>
    <w:rPr>
      <w:rFonts w:ascii="Segoe UI" w:hAnsi="Segoe UI" w:cs="Segoe UI" w:hint="default"/>
      <w:i/>
      <w:iCs/>
      <w:sz w:val="18"/>
      <w:szCs w:val="18"/>
    </w:rPr>
  </w:style>
  <w:style w:type="paragraph" w:styleId="Title">
    <w:name w:val="Title"/>
    <w:basedOn w:val="Normal"/>
    <w:link w:val="TitleChar"/>
    <w:qFormat/>
    <w:rsid w:val="009B6DA8"/>
    <w:pPr>
      <w:widowControl w:val="0"/>
      <w:autoSpaceDE w:val="0"/>
      <w:autoSpaceDN w:val="0"/>
      <w:spacing w:before="66" w:after="0" w:line="240" w:lineRule="auto"/>
      <w:ind w:left="1490"/>
    </w:pPr>
    <w:rPr>
      <w:rFonts w:ascii="Arial" w:eastAsia="Arial" w:hAnsi="Arial" w:cs="Arial"/>
      <w:b/>
      <w:bCs/>
      <w:kern w:val="0"/>
      <w:sz w:val="32"/>
      <w:szCs w:val="32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rsid w:val="009B6DA8"/>
    <w:rPr>
      <w:rFonts w:ascii="Arial" w:eastAsia="Arial" w:hAnsi="Arial" w:cs="Arial"/>
      <w:b/>
      <w:bCs/>
      <w:sz w:val="32"/>
      <w:szCs w:val="32"/>
      <w:lang w:val="en-US"/>
    </w:rPr>
  </w:style>
  <w:style w:type="paragraph" w:customStyle="1" w:styleId="Body">
    <w:name w:val="Body"/>
    <w:rsid w:val="009B6D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1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mdia.gov.mt/services/technology-assessment-recognition-framework/" TargetMode="External"/><Relationship Id="rId1" Type="http://schemas.openxmlformats.org/officeDocument/2006/relationships/hyperlink" Target="https://mdia.gov.mt/services/technology-assurance-sandbo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1F5ECAB97624E9F10FB96B837D4E6" ma:contentTypeVersion="15" ma:contentTypeDescription="Create a new document." ma:contentTypeScope="" ma:versionID="cd01123c5577e95566c20ea7ec077762">
  <xsd:schema xmlns:xsd="http://www.w3.org/2001/XMLSchema" xmlns:xs="http://www.w3.org/2001/XMLSchema" xmlns:p="http://schemas.microsoft.com/office/2006/metadata/properties" xmlns:ns2="2f861ac6-230d-4dc1-b0a0-ce445d6ca257" xmlns:ns3="9186527c-0bda-4369-b56a-9a1a88c0ac39" targetNamespace="http://schemas.microsoft.com/office/2006/metadata/properties" ma:root="true" ma:fieldsID="4558b469220a037e44f342017f8bac35" ns2:_="" ns3:_="">
    <xsd:import namespace="2f861ac6-230d-4dc1-b0a0-ce445d6ca257"/>
    <xsd:import namespace="9186527c-0bda-4369-b56a-9a1a88c0a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61ac6-230d-4dc1-b0a0-ce445d6ca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858473a-97ee-428e-a817-eb9457ba02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6527c-0bda-4369-b56a-9a1a88c0ac3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3c9264b-2555-4d12-99f7-30b568a65fe0}" ma:internalName="TaxCatchAll" ma:showField="CatchAllData" ma:web="9186527c-0bda-4369-b56a-9a1a88c0ac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861ac6-230d-4dc1-b0a0-ce445d6ca257">
      <Terms xmlns="http://schemas.microsoft.com/office/infopath/2007/PartnerControls"/>
    </lcf76f155ced4ddcb4097134ff3c332f>
    <TaxCatchAll xmlns="9186527c-0bda-4369-b56a-9a1a88c0ac39" xsi:nil="true"/>
  </documentManagement>
</p:properties>
</file>

<file path=customXml/itemProps1.xml><?xml version="1.0" encoding="utf-8"?>
<ds:datastoreItem xmlns:ds="http://schemas.openxmlformats.org/officeDocument/2006/customXml" ds:itemID="{BC6FA244-3741-4521-A733-57F8A1D33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61ac6-230d-4dc1-b0a0-ce445d6ca257"/>
    <ds:schemaRef ds:uri="9186527c-0bda-4369-b56a-9a1a88c0a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EE74A2-49BF-4942-AAE6-CFAD55C2C7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FE795D-F4F9-4823-B545-B1691D307D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C21848-CCB2-437C-B4F4-FB3CDFBFA447}">
  <ds:schemaRefs>
    <ds:schemaRef ds:uri="http://schemas.microsoft.com/office/2006/metadata/properties"/>
    <ds:schemaRef ds:uri="http://schemas.microsoft.com/office/infopath/2007/PartnerControls"/>
    <ds:schemaRef ds:uri="2f861ac6-230d-4dc1-b0a0-ce445d6ca257"/>
    <ds:schemaRef ds:uri="9186527c-0bda-4369-b56a-9a1a88c0ac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420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Sammut Trevor at MDIA</dc:creator>
  <cp:keywords/>
  <dc:description/>
  <cp:lastModifiedBy>Pace Nicole at MDIA</cp:lastModifiedBy>
  <cp:revision>11</cp:revision>
  <dcterms:created xsi:type="dcterms:W3CDTF">2025-02-24T15:50:00Z</dcterms:created>
  <dcterms:modified xsi:type="dcterms:W3CDTF">2025-02-24T16:04:00Z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c40a0fcea627a584b3f0b757aac1d7bf5f6679af95f68d21139e865d703c68ad</vt:lpwstr>
  </property>
  <property fmtid="{D5CDD505-2E9C-101B-9397-08002B2CF9AE}" pid="3" name="ContentTypeId">
    <vt:lpwstr>0x010100D781F5ECAB97624E9F10FB96B837D4E6</vt:lpwstr>
  </property>
  <property fmtid="{D5CDD505-2E9C-101B-9397-08002B2CF9AE}" pid="4" name="MediaServiceImageTags">
    <vt:lpwstr/>
  </property>
</Properties>
</file>