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4FADD" w14:textId="77777777" w:rsidR="00A40636" w:rsidRPr="00D51507" w:rsidRDefault="00A40636" w:rsidP="00D51507">
          <w:pPr>
            <w:jc w:val="both"/>
            <w:rPr>
              <w:rFonts w:ascii="Red Hat Display" w:hAnsi="Red Hat Display" w:cs="Red Hat Display"/>
              <w:sz w:val="24"/>
              <w:szCs w:val="24"/>
            </w:rPr>
          </w:pPr>
        </w:p>
        <w:p w14:paraId="542B63A2" w14:textId="77777777" w:rsidR="00F51C66" w:rsidRPr="00D51507" w:rsidRDefault="00F51C66" w:rsidP="00F51C66">
          <w:pPr>
            <w:jc w:val="both"/>
            <w:rPr>
              <w:rFonts w:ascii="Red Hat Display" w:hAnsi="Red Hat Display" w:cs="Red Hat Display"/>
              <w:sz w:val="24"/>
              <w:szCs w:val="24"/>
            </w:rPr>
          </w:pPr>
        </w:p>
        <w:p w14:paraId="7626EBFC" w14:textId="77777777" w:rsidR="00F51C66" w:rsidRPr="00D51507" w:rsidRDefault="00F51C66" w:rsidP="00F51C66">
          <w:pPr>
            <w:jc w:val="both"/>
            <w:rPr>
              <w:rFonts w:ascii="Red Hat Display" w:hAnsi="Red Hat Display" w:cs="Red Hat Display"/>
              <w:sz w:val="24"/>
              <w:szCs w:val="24"/>
            </w:rPr>
          </w:pPr>
        </w:p>
        <w:p w14:paraId="20C01A9D" w14:textId="77777777" w:rsidR="00C15DDE" w:rsidRPr="00D51507" w:rsidRDefault="00C15DDE" w:rsidP="00F51C66">
          <w:pPr>
            <w:jc w:val="both"/>
            <w:rPr>
              <w:rFonts w:ascii="Red Hat Display" w:hAnsi="Red Hat Display" w:cs="Red Hat Display"/>
              <w:sz w:val="24"/>
              <w:szCs w:val="24"/>
            </w:rPr>
          </w:pPr>
        </w:p>
        <w:p w14:paraId="4CD6F69E" w14:textId="77777777" w:rsidR="00C15DDE" w:rsidRPr="00D51507" w:rsidRDefault="00C15DDE" w:rsidP="00F51C66">
          <w:pPr>
            <w:jc w:val="both"/>
            <w:rPr>
              <w:rFonts w:ascii="Red Hat Display" w:hAnsi="Red Hat Display" w:cs="Red Hat Display"/>
              <w:sz w:val="24"/>
              <w:szCs w:val="24"/>
            </w:rPr>
          </w:pPr>
        </w:p>
        <w:p w14:paraId="756E2AF8" w14:textId="77777777" w:rsidR="00C15DDE" w:rsidRPr="00D51507" w:rsidRDefault="00C15DDE"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16EBE0A3" w14:textId="240D4974" w:rsidR="002D755A" w:rsidRPr="002D3705" w:rsidRDefault="007F0635" w:rsidP="002D755A">
          <w:pPr>
            <w:pBdr>
              <w:bottom w:val="single" w:sz="4" w:space="1" w:color="auto"/>
            </w:pBdr>
            <w:spacing w:after="0" w:line="276" w:lineRule="auto"/>
            <w:jc w:val="both"/>
            <w:rPr>
              <w:rFonts w:ascii="Red Hat Display" w:eastAsiaTheme="majorEastAsia" w:hAnsi="Red Hat Display" w:cs="Red Hat Display"/>
              <w:b/>
              <w:bCs/>
              <w:color w:val="0068AF"/>
              <w:sz w:val="40"/>
              <w:szCs w:val="40"/>
            </w:rPr>
          </w:pPr>
          <w:bookmarkStart w:id="0" w:name="_Toc104277212"/>
          <w:r>
            <w:rPr>
              <w:rFonts w:ascii="Red Hat Display" w:eastAsiaTheme="majorEastAsia" w:hAnsi="Red Hat Display" w:cs="Red Hat Display"/>
              <w:b/>
              <w:bCs/>
              <w:color w:val="0068AF"/>
              <w:sz w:val="40"/>
              <w:szCs w:val="40"/>
            </w:rPr>
            <w:t>Sustainable Blue Economy</w:t>
          </w:r>
          <w:r w:rsidR="002D755A" w:rsidRPr="002D3705">
            <w:rPr>
              <w:rFonts w:ascii="Red Hat Display" w:eastAsiaTheme="majorEastAsia" w:hAnsi="Red Hat Display" w:cs="Red Hat Display"/>
              <w:b/>
              <w:bCs/>
              <w:color w:val="0068AF"/>
              <w:sz w:val="40"/>
              <w:szCs w:val="40"/>
            </w:rPr>
            <w:t xml:space="preserve"> Partnership</w:t>
          </w:r>
        </w:p>
        <w:p w14:paraId="72157A65" w14:textId="4D91C722" w:rsidR="002D755A" w:rsidRPr="002D3705" w:rsidRDefault="002D755A" w:rsidP="002D755A">
          <w:pPr>
            <w:pBdr>
              <w:bottom w:val="single" w:sz="4" w:space="1" w:color="auto"/>
            </w:pBdr>
            <w:spacing w:after="0" w:line="276" w:lineRule="auto"/>
            <w:jc w:val="both"/>
            <w:rPr>
              <w:rFonts w:ascii="Red Hat Display" w:eastAsiaTheme="majorEastAsia" w:hAnsi="Red Hat Display" w:cs="Red Hat Display"/>
              <w:b/>
              <w:bCs/>
              <w:color w:val="0068AF"/>
              <w:sz w:val="40"/>
              <w:szCs w:val="40"/>
            </w:rPr>
          </w:pPr>
          <w:r w:rsidRPr="002D3705">
            <w:rPr>
              <w:rFonts w:ascii="Red Hat Display" w:eastAsiaTheme="majorEastAsia" w:hAnsi="Red Hat Display" w:cs="Red Hat Display"/>
              <w:b/>
              <w:bCs/>
              <w:color w:val="0068AF"/>
              <w:sz w:val="40"/>
              <w:szCs w:val="40"/>
            </w:rPr>
            <w:t xml:space="preserve">Joint </w:t>
          </w:r>
          <w:sdt>
            <w:sdtPr>
              <w:rPr>
                <w:rFonts w:ascii="Red Hat Display" w:eastAsiaTheme="majorEastAsia" w:hAnsi="Red Hat Display" w:cs="Red Hat Display"/>
                <w:b/>
                <w:bCs/>
                <w:color w:val="0068AF"/>
                <w:sz w:val="40"/>
                <w:szCs w:val="40"/>
              </w:rPr>
              <w:id w:val="-49075263"/>
              <w:placeholder>
                <w:docPart w:val="AEC398728B9649EDA1C160BA8C38FA52"/>
              </w:placeholder>
            </w:sdtPr>
            <w:sdtEndPr/>
            <w:sdtContent>
              <w:r w:rsidRPr="002D3705">
                <w:rPr>
                  <w:rFonts w:ascii="Red Hat Display" w:eastAsiaTheme="majorEastAsia" w:hAnsi="Red Hat Display" w:cs="Red Hat Display"/>
                  <w:b/>
                  <w:bCs/>
                  <w:color w:val="0068AF"/>
                  <w:sz w:val="40"/>
                  <w:szCs w:val="40"/>
                </w:rPr>
                <w:t>Call 202</w:t>
              </w:r>
              <w:r w:rsidR="003E460A">
                <w:rPr>
                  <w:rFonts w:ascii="Red Hat Display" w:eastAsiaTheme="majorEastAsia" w:hAnsi="Red Hat Display" w:cs="Red Hat Display"/>
                  <w:b/>
                  <w:bCs/>
                  <w:color w:val="0068AF"/>
                  <w:sz w:val="40"/>
                  <w:szCs w:val="40"/>
                </w:rPr>
                <w:t>5</w:t>
              </w:r>
            </w:sdtContent>
          </w:sdt>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3F5078B0" w14:textId="77777777" w:rsidR="00F51C66" w:rsidRPr="00D51507" w:rsidRDefault="00F51C66" w:rsidP="00F51C66">
          <w:pPr>
            <w:spacing w:after="0" w:line="360" w:lineRule="auto"/>
            <w:jc w:val="both"/>
            <w:rPr>
              <w:rFonts w:ascii="Red Hat Display" w:hAnsi="Red Hat Display" w:cs="Red Hat Display"/>
              <w:sz w:val="24"/>
              <w:szCs w:val="24"/>
            </w:rPr>
          </w:pPr>
        </w:p>
        <w:p w14:paraId="7C130D95" w14:textId="77777777" w:rsidR="00A97093" w:rsidRPr="00D51507" w:rsidRDefault="00A97093"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3727A1FF" w14:textId="77777777"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D51507">
                <w:rPr>
                  <w:rFonts w:ascii="Red Hat Display" w:hAnsi="Red Hat Display" w:cs="Red Hat Display"/>
                  <w:sz w:val="24"/>
                  <w:szCs w:val="24"/>
                </w:rPr>
                <w:t>1</w:t>
              </w:r>
            </w:sdtContent>
          </w:sdt>
        </w:p>
        <w:p w14:paraId="264BCC18" w14:textId="04379BBB"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CE15F8">
            <w:rPr>
              <w:rFonts w:ascii="Red Hat Display" w:hAnsi="Red Hat Display" w:cs="Red Hat Display"/>
              <w:sz w:val="24"/>
              <w:szCs w:val="24"/>
            </w:rPr>
            <w:t>15</w:t>
          </w:r>
          <w:r w:rsidR="00587878" w:rsidRPr="001A4E83">
            <w:rPr>
              <w:rFonts w:ascii="Red Hat Display" w:hAnsi="Red Hat Display" w:cs="Red Hat Display"/>
              <w:sz w:val="24"/>
              <w:szCs w:val="24"/>
            </w:rPr>
            <w:t>/0</w:t>
          </w:r>
          <w:r w:rsidR="00CE15F8">
            <w:rPr>
              <w:rFonts w:ascii="Red Hat Display" w:hAnsi="Red Hat Display" w:cs="Red Hat Display"/>
              <w:sz w:val="24"/>
              <w:szCs w:val="24"/>
            </w:rPr>
            <w:t>9</w:t>
          </w:r>
          <w:r w:rsidR="00587878" w:rsidRPr="001A4E83">
            <w:rPr>
              <w:rFonts w:ascii="Red Hat Display" w:hAnsi="Red Hat Display" w:cs="Red Hat Display"/>
              <w:sz w:val="24"/>
              <w:szCs w:val="24"/>
            </w:rPr>
            <w:t>/202</w:t>
          </w:r>
          <w:r w:rsidR="001554ED">
            <w:rPr>
              <w:rFonts w:ascii="Red Hat Display" w:hAnsi="Red Hat Display" w:cs="Red Hat Display"/>
              <w:sz w:val="24"/>
              <w:szCs w:val="24"/>
            </w:rPr>
            <w:t>5</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03DA46ED" w14:textId="095A5DF7" w:rsidR="00917EE6" w:rsidRDefault="00DF05EE"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The official National Rules for Participation can be downloaded from the</w:t>
      </w:r>
      <w:r w:rsidR="0048181A" w:rsidRPr="00D51507">
        <w:rPr>
          <w:rFonts w:ascii="Red Hat Display" w:hAnsi="Red Hat Display" w:cs="Red Hat Display"/>
          <w:sz w:val="20"/>
          <w:szCs w:val="20"/>
        </w:rPr>
        <w:t xml:space="preserve"> </w:t>
      </w:r>
      <w:r w:rsidR="00E742C2">
        <w:rPr>
          <w:rFonts w:ascii="Red Hat Display" w:hAnsi="Red Hat Display" w:cs="Red Hat Display"/>
          <w:sz w:val="20"/>
          <w:szCs w:val="20"/>
        </w:rPr>
        <w:t xml:space="preserve">Xjenza Malta </w:t>
      </w:r>
      <w:hyperlink r:id="rId9" w:history="1">
        <w:r w:rsidR="00E742C2">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p>
    <w:p w14:paraId="19FEEE74" w14:textId="15217F69"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5A3AAB" w:rsidRPr="00D51507">
        <w:rPr>
          <w:rFonts w:ascii="Red Hat Display" w:hAnsi="Red Hat Display" w:cs="Red Hat Display"/>
          <w:sz w:val="20"/>
          <w:szCs w:val="20"/>
        </w:rPr>
        <w:t xml:space="preserve"> National Rules for Participation.</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7C48C6BA"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A complete National Application Form</w:t>
      </w:r>
      <w:r w:rsidR="00F35B5C" w:rsidRPr="00D51507">
        <w:rPr>
          <w:rFonts w:ascii="Red Hat Display" w:hAnsi="Red Hat Display" w:cs="Red Hat Display"/>
          <w:sz w:val="20"/>
          <w:szCs w:val="20"/>
        </w:rPr>
        <w:t xml:space="preserve"> along with all relevant annexes/supporting documents</w:t>
      </w:r>
      <w:r w:rsidRPr="00D51507">
        <w:rPr>
          <w:rFonts w:ascii="Red Hat Display" w:hAnsi="Red Hat Display" w:cs="Red Hat Display"/>
          <w:sz w:val="20"/>
          <w:szCs w:val="20"/>
        </w:rPr>
        <w:t xml:space="preserve"> must be submitted to </w:t>
      </w:r>
      <w:r w:rsidR="005C17BF">
        <w:rPr>
          <w:rFonts w:ascii="Red Hat Display" w:hAnsi="Red Hat Display" w:cs="Red Hat Display"/>
          <w:sz w:val="20"/>
          <w:szCs w:val="20"/>
        </w:rPr>
        <w:t xml:space="preserve">Xjenza </w:t>
      </w:r>
      <w:r w:rsidR="005C17BF" w:rsidRPr="00131DB0">
        <w:rPr>
          <w:rFonts w:ascii="Red Hat Display" w:hAnsi="Red Hat Display" w:cs="Red Hat Display"/>
          <w:sz w:val="20"/>
          <w:szCs w:val="20"/>
        </w:rPr>
        <w:t>Malta</w:t>
      </w:r>
      <w:r w:rsidRPr="00131DB0">
        <w:rPr>
          <w:rFonts w:ascii="Red Hat Display" w:hAnsi="Red Hat Display" w:cs="Red Hat Display"/>
          <w:sz w:val="20"/>
          <w:szCs w:val="20"/>
        </w:rPr>
        <w:t xml:space="preserve"> via email on </w:t>
      </w:r>
      <w:hyperlink r:id="rId10" w:history="1">
        <w:r w:rsidR="00917EE6" w:rsidRPr="00131DB0">
          <w:rPr>
            <w:rStyle w:val="Hyperlink"/>
            <w:rFonts w:ascii="Red Hat Display" w:hAnsi="Red Hat Display" w:cs="Red Hat Display"/>
            <w:sz w:val="20"/>
            <w:szCs w:val="20"/>
          </w:rPr>
          <w:t>eusubmissions.xjenzamalta@gov.mt</w:t>
        </w:r>
      </w:hyperlink>
      <w:r w:rsidR="009235E9" w:rsidRPr="00131DB0">
        <w:rPr>
          <w:rFonts w:ascii="Red Hat Display" w:hAnsi="Red Hat Display" w:cs="Red Hat Display"/>
          <w:sz w:val="18"/>
          <w:szCs w:val="18"/>
        </w:rPr>
        <w:t xml:space="preserve">. </w:t>
      </w:r>
      <w:r w:rsidR="009235E9" w:rsidRPr="00131DB0">
        <w:rPr>
          <w:rFonts w:ascii="Red Hat Display" w:hAnsi="Red Hat Display" w:cs="Red Hat Display"/>
          <w:sz w:val="20"/>
          <w:szCs w:val="20"/>
        </w:rPr>
        <w:t>Please note that physical submissions will not be accepted.</w:t>
      </w:r>
    </w:p>
    <w:p w14:paraId="1778F02E" w14:textId="27FBA2B4"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eadline for submission</w:t>
      </w:r>
      <w:r w:rsidR="00DF05EE" w:rsidRPr="00D51507">
        <w:rPr>
          <w:rFonts w:ascii="Red Hat Display" w:hAnsi="Red Hat Display" w:cs="Red Hat Display"/>
          <w:i/>
          <w:sz w:val="20"/>
          <w:szCs w:val="20"/>
        </w:rPr>
        <w:t xml:space="preserve"> </w:t>
      </w:r>
      <w:r w:rsidR="00DF05EE" w:rsidRPr="00D51507">
        <w:rPr>
          <w:rFonts w:ascii="Red Hat Display" w:hAnsi="Red Hat Display" w:cs="Red Hat Display"/>
          <w:sz w:val="20"/>
          <w:szCs w:val="20"/>
        </w:rPr>
        <w:t>is</w:t>
      </w:r>
      <w:r w:rsidR="00DF05EE" w:rsidRPr="00D51507">
        <w:rPr>
          <w:rFonts w:ascii="Red Hat Display" w:hAnsi="Red Hat Display" w:cs="Red Hat Display"/>
          <w:i/>
          <w:sz w:val="20"/>
          <w:szCs w:val="20"/>
        </w:rPr>
        <w:t xml:space="preserve"> </w:t>
      </w:r>
      <w:r w:rsidR="005D544E" w:rsidRPr="005D544E">
        <w:rPr>
          <w:rFonts w:ascii="Red Hat Display" w:hAnsi="Red Hat Display" w:cs="Red Hat Display"/>
          <w:b/>
          <w:bCs/>
          <w:iCs/>
          <w:sz w:val="20"/>
          <w:szCs w:val="20"/>
        </w:rPr>
        <w:t>17</w:t>
      </w:r>
      <w:r w:rsidR="005D544E" w:rsidRPr="005D544E">
        <w:rPr>
          <w:rFonts w:ascii="Red Hat Display" w:hAnsi="Red Hat Display" w:cs="Red Hat Display"/>
          <w:b/>
          <w:bCs/>
          <w:iCs/>
          <w:sz w:val="20"/>
          <w:szCs w:val="20"/>
          <w:vertAlign w:val="superscript"/>
        </w:rPr>
        <w:t>th</w:t>
      </w:r>
      <w:r w:rsidR="005D544E" w:rsidRPr="005D544E">
        <w:rPr>
          <w:rFonts w:ascii="Red Hat Display" w:hAnsi="Red Hat Display" w:cs="Red Hat Display"/>
          <w:b/>
          <w:bCs/>
          <w:iCs/>
          <w:sz w:val="20"/>
          <w:szCs w:val="20"/>
        </w:rPr>
        <w:t xml:space="preserve"> November </w:t>
      </w:r>
      <w:r w:rsidR="00E43548" w:rsidRPr="005D544E">
        <w:rPr>
          <w:rFonts w:ascii="Red Hat Display" w:hAnsi="Red Hat Display" w:cs="Red Hat Display"/>
          <w:b/>
          <w:bCs/>
          <w:iCs/>
          <w:sz w:val="20"/>
          <w:szCs w:val="20"/>
        </w:rPr>
        <w:t>2025</w:t>
      </w:r>
      <w:r w:rsidR="00917EE6" w:rsidRPr="005D544E">
        <w:rPr>
          <w:rFonts w:ascii="Red Hat Display" w:hAnsi="Red Hat Display" w:cs="Red Hat Display"/>
          <w:b/>
          <w:bCs/>
          <w:iCs/>
          <w:sz w:val="20"/>
          <w:szCs w:val="20"/>
        </w:rPr>
        <w:t xml:space="preserve"> </w:t>
      </w:r>
      <w:r w:rsidR="00E43548">
        <w:rPr>
          <w:rFonts w:ascii="Red Hat Display" w:hAnsi="Red Hat Display" w:cs="Red Hat Display"/>
          <w:b/>
          <w:sz w:val="20"/>
          <w:szCs w:val="20"/>
        </w:rPr>
        <w:t>23</w:t>
      </w:r>
      <w:r w:rsidR="00917EE6" w:rsidRPr="00917EE6">
        <w:rPr>
          <w:rFonts w:ascii="Red Hat Display" w:hAnsi="Red Hat Display" w:cs="Red Hat Display"/>
          <w:b/>
          <w:sz w:val="20"/>
          <w:szCs w:val="20"/>
        </w:rPr>
        <w:t>:</w:t>
      </w:r>
      <w:r w:rsidR="00E43548">
        <w:rPr>
          <w:rFonts w:ascii="Red Hat Display" w:hAnsi="Red Hat Display" w:cs="Red Hat Display"/>
          <w:b/>
          <w:sz w:val="20"/>
          <w:szCs w:val="20"/>
        </w:rPr>
        <w:t>59</w:t>
      </w:r>
      <w:r w:rsidR="00917EE6" w:rsidRPr="00917EE6">
        <w:rPr>
          <w:rFonts w:ascii="Red Hat Display" w:hAnsi="Red Hat Display" w:cs="Red Hat Display"/>
          <w:b/>
          <w:sz w:val="20"/>
          <w:szCs w:val="20"/>
        </w:rPr>
        <w:t xml:space="preserve"> CE</w:t>
      </w:r>
      <w:r w:rsidR="00E43548">
        <w:rPr>
          <w:rFonts w:ascii="Red Hat Display" w:hAnsi="Red Hat Display" w:cs="Red Hat Display"/>
          <w:b/>
          <w:sz w:val="20"/>
          <w:szCs w:val="20"/>
        </w:rPr>
        <w:t>S</w:t>
      </w:r>
      <w:r w:rsidR="00917EE6" w:rsidRPr="00917EE6">
        <w:rPr>
          <w:rFonts w:ascii="Red Hat Display" w:hAnsi="Red Hat Display" w:cs="Red Hat Display"/>
          <w:b/>
          <w:sz w:val="20"/>
          <w:szCs w:val="20"/>
        </w:rPr>
        <w:t>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23FD278C" w14:textId="17107BF4" w:rsidR="004E7431"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This National Application Form will be evaluated, in combination with the project pre-proposal submitted to the </w:t>
      </w:r>
      <w:r w:rsidR="007F0635">
        <w:rPr>
          <w:rFonts w:ascii="Red Hat Display" w:hAnsi="Red Hat Display" w:cs="Red Hat Display"/>
          <w:sz w:val="20"/>
          <w:szCs w:val="20"/>
        </w:rPr>
        <w:t xml:space="preserve">Sustainable Blue Economy Partnership Joint Call Secretariat </w:t>
      </w:r>
      <w:r w:rsidRPr="00D51507">
        <w:rPr>
          <w:rFonts w:ascii="Red Hat Display" w:hAnsi="Red Hat Display" w:cs="Red Hat Display"/>
          <w:sz w:val="20"/>
          <w:szCs w:val="20"/>
        </w:rPr>
        <w:t xml:space="preserve">by the Project Coordinator, as part of the evaluation process and eligibility check particularly to determine the type of research and deliverables carried out by the applicant.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09F8ACF"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w:t>
      </w:r>
      <w:proofErr w:type="gramStart"/>
      <w:r w:rsidRPr="00D51507">
        <w:rPr>
          <w:rFonts w:ascii="Red Hat Display" w:hAnsi="Red Hat Display" w:cs="Red Hat Display"/>
          <w:color w:val="0068AF"/>
        </w:rPr>
        <w:t xml:space="preserve">. </w:t>
      </w:r>
      <w:r w:rsidRPr="00D51507">
        <w:rPr>
          <w:rFonts w:ascii="Red Hat Display" w:hAnsi="Red Hat Display" w:cs="Red Hat Display"/>
          <w:color w:val="0068AF"/>
        </w:rPr>
        <w:tab/>
        <w:t>Applicant</w:t>
      </w:r>
      <w:proofErr w:type="gramEnd"/>
      <w:r w:rsidRPr="00D51507">
        <w:rPr>
          <w:rFonts w:ascii="Red Hat Display" w:hAnsi="Red Hat Display" w:cs="Red Hat Display"/>
          <w:color w:val="0068AF"/>
        </w:rPr>
        <w:t xml:space="preserve">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E-mail address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Website address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EF77AE">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2D32D053"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1"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727E7CB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EF77AE"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0FD6BC34" w14:textId="77777777" w:rsidR="0048181A" w:rsidRPr="00D51507" w:rsidRDefault="0048181A">
      <w:pPr>
        <w:rPr>
          <w:rFonts w:ascii="Red Hat Display" w:hAnsi="Red Hat Display" w:cs="Red Hat Display"/>
        </w:rPr>
      </w:pPr>
      <w:r w:rsidRPr="00D51507">
        <w:rPr>
          <w:rFonts w:ascii="Red Hat Display" w:hAnsi="Red Hat Display" w:cs="Red Hat Display"/>
        </w:rPr>
        <w:br w:type="page"/>
      </w:r>
    </w:p>
    <w:p w14:paraId="49CAF0CA" w14:textId="7FB4EEC3" w:rsidR="00DF05EE" w:rsidRPr="00D51507" w:rsidRDefault="00DF05EE" w:rsidP="00D51507">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Name of Proposal</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Acronym of Proposal</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1D37A08E"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EF77AE"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EF77AE"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45EB6092" w:rsidR="00876518" w:rsidRPr="00D51507" w:rsidRDefault="00EF77AE"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514F5C95"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National rules for participation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EF77AE"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EF77AE"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EF77AE"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EF77AE"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5D6632F3" w:rsidR="006C0509" w:rsidRPr="00D51507" w:rsidRDefault="00372FF0" w:rsidP="00F67CEE">
      <w:pPr>
        <w:pStyle w:val="Heading1"/>
        <w:rPr>
          <w:rStyle w:val="Style3"/>
          <w:rFonts w:ascii="Red Hat Display" w:hAnsi="Red Hat Display" w:cs="Red Hat Display"/>
          <w:b w:val="0"/>
          <w:color w:val="0068AF"/>
          <w:sz w:val="40"/>
          <w:szCs w:val="40"/>
        </w:rPr>
      </w:pPr>
      <w:r w:rsidRPr="00D51507">
        <w:rPr>
          <w:rFonts w:ascii="Red Hat Display" w:hAnsi="Red Hat Display" w:cs="Red Hat Display"/>
          <w:color w:val="0068AF"/>
        </w:rPr>
        <w:lastRenderedPageBreak/>
        <w:t xml:space="preserve">3. Type of </w:t>
      </w:r>
      <w:r w:rsidR="005E7691" w:rsidRPr="00D51507">
        <w:rPr>
          <w:rFonts w:ascii="Red Hat Display" w:hAnsi="Red Hat Display" w:cs="Red Hat Display"/>
          <w:color w:val="0068AF"/>
        </w:rPr>
        <w:t xml:space="preserve">Financial </w:t>
      </w:r>
      <w:r w:rsidRPr="00D51507">
        <w:rPr>
          <w:rFonts w:ascii="Red Hat Display" w:hAnsi="Red Hat Display" w:cs="Red Hat Display"/>
          <w:color w:val="0068AF"/>
        </w:rPr>
        <w:t>Assistance</w:t>
      </w:r>
    </w:p>
    <w:p w14:paraId="5C9E9ABF" w14:textId="04BB8F1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The full budget breakdown shall be requested during Stage 2 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3AF3DFBA"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1884C679" w14:textId="5E0763CF"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EF77AE"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CE15F8" w:rsidRDefault="00EF77AE" w:rsidP="00F67CEE">
      <w:pPr>
        <w:rPr>
          <w:rFonts w:ascii="Red Hat Display" w:hAnsi="Red Hat Display" w:cs="Red Hat Display"/>
          <w:b/>
          <w:sz w:val="20"/>
          <w:szCs w:val="20"/>
        </w:rPr>
      </w:pPr>
      <w:sdt>
        <w:sdtPr>
          <w:rPr>
            <w:rFonts w:ascii="Red Hat Display" w:hAnsi="Red Hat Display" w:cs="Red Hat Display"/>
            <w:b/>
            <w:sz w:val="20"/>
            <w:szCs w:val="20"/>
          </w:rPr>
          <w:id w:val="1628121621"/>
          <w:placeholder>
            <w:docPart w:val="B67B1A1F0B6243159216185F729F1B40"/>
          </w:placeholder>
          <w:showingPlcHdr/>
          <w:text/>
        </w:sdtPr>
        <w:sdtEndPr/>
        <w:sdtContent>
          <w:r w:rsidR="001F7611" w:rsidRPr="00CE15F8">
            <w:rPr>
              <w:rStyle w:val="PlaceholderText"/>
              <w:rFonts w:ascii="Red Hat Display" w:hAnsi="Red Hat Display" w:cs="Red Hat Display"/>
              <w:color w:val="auto"/>
              <w:sz w:val="20"/>
              <w:szCs w:val="20"/>
            </w:rPr>
            <w:t>Click or tap here to enter text.</w:t>
          </w:r>
        </w:sdtContent>
      </w:sdt>
    </w:p>
    <w:p w14:paraId="0A2F185C" w14:textId="77777777" w:rsidR="005F45B2" w:rsidRPr="00CE15F8" w:rsidRDefault="005F45B2">
      <w:pPr>
        <w:rPr>
          <w:rFonts w:ascii="Red Hat Display" w:eastAsiaTheme="majorEastAsia" w:hAnsi="Red Hat Display" w:cs="Red Hat Display"/>
          <w:b/>
          <w:bCs/>
          <w:sz w:val="36"/>
          <w:szCs w:val="28"/>
          <w:lang w:val="en-US"/>
        </w:rPr>
      </w:pPr>
      <w:r w:rsidRPr="00CE15F8">
        <w:rPr>
          <w:rFonts w:ascii="Red Hat Display" w:hAnsi="Red Hat Display" w:cs="Red Hat Display"/>
        </w:rPr>
        <w:br w:type="page"/>
      </w:r>
    </w:p>
    <w:p w14:paraId="5863CED1" w14:textId="14548997" w:rsidR="00B33B89" w:rsidRPr="00D51507" w:rsidRDefault="00B33B89" w:rsidP="00B33B89">
      <w:pPr>
        <w:pStyle w:val="Heading1"/>
        <w:rPr>
          <w:rFonts w:ascii="Red Hat Display" w:hAnsi="Red Hat Display" w:cs="Red Hat Display"/>
          <w:color w:val="0068AF"/>
        </w:rPr>
      </w:pPr>
      <w:r w:rsidRPr="00D51507">
        <w:rPr>
          <w:rFonts w:ascii="Red Hat Display" w:hAnsi="Red Hat Display" w:cs="Red Hat Display"/>
          <w:color w:val="0068AF"/>
        </w:rPr>
        <w:lastRenderedPageBreak/>
        <w:t>4.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0BE253DE" w14:textId="2417F530" w:rsidR="008E6DAC" w:rsidRDefault="008E6DAC" w:rsidP="00B33B89">
      <w:pPr>
        <w:jc w:val="both"/>
        <w:rPr>
          <w:rFonts w:ascii="Red Hat Display" w:hAnsi="Red Hat Display" w:cs="Red Hat Display"/>
          <w:sz w:val="20"/>
          <w:szCs w:val="20"/>
        </w:rPr>
      </w:pPr>
      <w:r w:rsidRPr="00D51507">
        <w:rPr>
          <w:rFonts w:ascii="Red Hat Display" w:hAnsi="Red Hat Display" w:cs="Red Hat Display"/>
          <w:sz w:val="20"/>
          <w:szCs w:val="20"/>
        </w:rPr>
        <w:t xml:space="preserve">In line with Article 1(4)(c) GBER, aid under Regulation B of the National Rules for Participation – State Aid, </w:t>
      </w:r>
      <w:r w:rsidR="00704C1C">
        <w:rPr>
          <w:rFonts w:ascii="Red Hat Display" w:hAnsi="Red Hat Display" w:cs="Red Hat Display"/>
          <w:sz w:val="20"/>
          <w:szCs w:val="20"/>
        </w:rPr>
        <w:t>will</w:t>
      </w:r>
      <w:r w:rsidRPr="00D51507">
        <w:rPr>
          <w:rFonts w:ascii="Red Hat Display" w:hAnsi="Red Hat Display" w:cs="Red Hat Display"/>
          <w:sz w:val="20"/>
          <w:szCs w:val="20"/>
        </w:rPr>
        <w:t xml:space="preserve"> not be granted to undertakings in difficulty</w:t>
      </w:r>
      <w:r w:rsidR="00917EE6">
        <w:rPr>
          <w:rFonts w:ascii="Red Hat Display" w:hAnsi="Red Hat Display" w:cs="Red Hat Display"/>
          <w:sz w:val="20"/>
          <w:szCs w:val="20"/>
        </w:rPr>
        <w:t>.</w:t>
      </w:r>
    </w:p>
    <w:p w14:paraId="74DA38AA" w14:textId="6BD4E2FF" w:rsidR="00B33B89" w:rsidRDefault="00B33B89" w:rsidP="00B33B89">
      <w:pPr>
        <w:jc w:val="both"/>
        <w:rPr>
          <w:rFonts w:ascii="Red Hat Display" w:hAnsi="Red Hat Display" w:cs="Red Hat Display"/>
          <w:sz w:val="20"/>
          <w:szCs w:val="20"/>
        </w:rPr>
      </w:pPr>
      <w:r w:rsidRPr="00D51507">
        <w:rPr>
          <w:rFonts w:ascii="Red Hat Display" w:hAnsi="Red Hat Display" w:cs="Red Hat Display"/>
          <w:sz w:val="20"/>
          <w:szCs w:val="20"/>
        </w:rPr>
        <w:t>The definition of “undertaking in difficulty” (Article 2</w:t>
      </w:r>
      <w:r w:rsidR="008E6DAC" w:rsidRPr="00D51507">
        <w:rPr>
          <w:rFonts w:ascii="Red Hat Display" w:hAnsi="Red Hat Display" w:cs="Red Hat Display"/>
          <w:sz w:val="20"/>
          <w:szCs w:val="20"/>
        </w:rPr>
        <w:t>(</w:t>
      </w:r>
      <w:r w:rsidRPr="00D51507">
        <w:rPr>
          <w:rFonts w:ascii="Red Hat Display" w:hAnsi="Red Hat Display" w:cs="Red Hat Display"/>
          <w:sz w:val="20"/>
          <w:szCs w:val="20"/>
        </w:rPr>
        <w:t>18</w:t>
      </w:r>
      <w:r w:rsidR="008E6DAC" w:rsidRPr="00D51507">
        <w:rPr>
          <w:rFonts w:ascii="Red Hat Display" w:hAnsi="Red Hat Display" w:cs="Red Hat Display"/>
          <w:sz w:val="20"/>
          <w:szCs w:val="20"/>
        </w:rPr>
        <w:t>)</w:t>
      </w:r>
      <w:r w:rsidR="0068380F" w:rsidRPr="00D51507">
        <w:rPr>
          <w:rFonts w:ascii="Red Hat Display" w:hAnsi="Red Hat Display" w:cs="Red Hat Display"/>
          <w:sz w:val="20"/>
          <w:szCs w:val="20"/>
        </w:rPr>
        <w:t xml:space="preserve"> GBER</w:t>
      </w:r>
      <w:r w:rsidRPr="00D51507">
        <w:rPr>
          <w:rFonts w:ascii="Red Hat Display" w:hAnsi="Red Hat Display" w:cs="Red Hat Display"/>
          <w:sz w:val="20"/>
          <w:szCs w:val="20"/>
        </w:rPr>
        <w:t>) is as follows:</w:t>
      </w:r>
    </w:p>
    <w:p w14:paraId="533B659D" w14:textId="77777777" w:rsidR="00704C1C" w:rsidRPr="00D51507" w:rsidRDefault="00704C1C" w:rsidP="00704C1C">
      <w:pPr>
        <w:jc w:val="both"/>
        <w:rPr>
          <w:rFonts w:ascii="Red Hat Display" w:hAnsi="Red Hat Display" w:cs="Red Hat Display"/>
          <w:sz w:val="20"/>
          <w:szCs w:val="20"/>
        </w:rPr>
      </w:pPr>
      <w:r>
        <w:rPr>
          <w:rFonts w:ascii="Red Hat Display" w:hAnsi="Red Hat Display" w:cs="Red Hat Display"/>
          <w:sz w:val="20"/>
          <w:szCs w:val="20"/>
        </w:rPr>
        <w:t>‘U</w:t>
      </w:r>
      <w:r w:rsidRPr="0029162E">
        <w:rPr>
          <w:rFonts w:ascii="Red Hat Display" w:hAnsi="Red Hat Display" w:cs="Red Hat Display"/>
          <w:sz w:val="20"/>
          <w:szCs w:val="20"/>
        </w:rPr>
        <w:t>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2"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For the purposes of this provision, ‘a company where at least some members have unlimited liability for the debt of the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246E22">
            <w:pPr>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w:t>
            </w:r>
            <w:proofErr w:type="gramStart"/>
            <w:r w:rsidR="0068380F" w:rsidRPr="00296D28">
              <w:rPr>
                <w:rFonts w:ascii="Red Hat Display" w:hAnsi="Red Hat Display" w:cs="Red Hat Display"/>
                <w:sz w:val="20"/>
                <w:szCs w:val="20"/>
              </w:rPr>
              <w:t xml:space="preserve">2(18) </w:t>
            </w:r>
            <w:r w:rsidRPr="00296D28">
              <w:rPr>
                <w:rFonts w:ascii="Red Hat Display" w:hAnsi="Red Hat Display" w:cs="Red Hat Display"/>
                <w:sz w:val="20"/>
                <w:szCs w:val="20"/>
              </w:rPr>
              <w:t>point</w:t>
            </w:r>
            <w:proofErr w:type="gramEnd"/>
            <w:r w:rsidRPr="00296D28">
              <w:rPr>
                <w:rFonts w:ascii="Red Hat Display" w:hAnsi="Red Hat Display" w:cs="Red Hat Display"/>
                <w:sz w:val="20"/>
                <w:szCs w:val="20"/>
              </w:rPr>
              <w:t xml:space="preserve">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246E22">
            <w:pPr>
              <w:rPr>
                <w:rFonts w:ascii="Red Hat Display" w:hAnsi="Red Hat Display" w:cs="Red Hat Display"/>
                <w:sz w:val="20"/>
                <w:szCs w:val="20"/>
              </w:rPr>
            </w:pPr>
          </w:p>
          <w:p w14:paraId="7EB1FF0B" w14:textId="1675839D" w:rsidR="00F57CF3" w:rsidRPr="00246E22" w:rsidRDefault="00F57CF3" w:rsidP="00246E22">
            <w:pPr>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12300CE7" w:rsidR="005F45B2" w:rsidRPr="00D51507" w:rsidRDefault="005F45B2" w:rsidP="005F45B2">
      <w:pPr>
        <w:pStyle w:val="Heading1"/>
        <w:rPr>
          <w:rFonts w:ascii="Red Hat Display" w:hAnsi="Red Hat Display" w:cs="Red Hat Display"/>
          <w:color w:val="0068AF"/>
        </w:rPr>
      </w:pPr>
      <w:r w:rsidRPr="00D51507">
        <w:rPr>
          <w:rFonts w:ascii="Red Hat Display" w:hAnsi="Red Hat Display" w:cs="Red Hat Display"/>
          <w:color w:val="0068AF"/>
        </w:rPr>
        <w:lastRenderedPageBreak/>
        <w:t>5.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3"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t>
      </w:r>
      <w:proofErr w:type="gramStart"/>
      <w:r w:rsidRPr="00D51507">
        <w:rPr>
          <w:rFonts w:ascii="Red Hat Display" w:hAnsi="Red Hat Display" w:cs="Red Hat Display"/>
          <w:sz w:val="20"/>
          <w:szCs w:val="20"/>
        </w:rPr>
        <w:t>with regard to</w:t>
      </w:r>
      <w:proofErr w:type="gramEnd"/>
      <w:r w:rsidRPr="00D51507">
        <w:rPr>
          <w:rFonts w:ascii="Red Hat Display" w:hAnsi="Red Hat Display" w:cs="Red Hat Display"/>
          <w:sz w:val="20"/>
          <w:szCs w:val="20"/>
        </w:rPr>
        <w:t xml:space="preserve">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5AA24CC9"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last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11E340AF"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704C1C">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‘enterprise size declaration’, the ‘undertaking in difficulty’ and the ‘de minimis declaration’ forms.</w:t>
      </w:r>
    </w:p>
    <w:p w14:paraId="26AFFFA1" w14:textId="5C82C8B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proofErr w:type="gramStart"/>
      <w:r w:rsidRPr="00D51507">
        <w:rPr>
          <w:rFonts w:ascii="Red Hat Display" w:hAnsi="Red Hat Display" w:cs="Red Hat Display"/>
          <w:sz w:val="20"/>
          <w:szCs w:val="20"/>
        </w:rPr>
        <w:t>For the purpose of</w:t>
      </w:r>
      <w:proofErr w:type="gramEnd"/>
      <w:r w:rsidRPr="00D51507">
        <w:rPr>
          <w:rFonts w:ascii="Red Hat Display" w:hAnsi="Red Hat Display" w:cs="Red Hat Display"/>
          <w:sz w:val="20"/>
          <w:szCs w:val="20"/>
        </w:rPr>
        <w:t xml:space="preserve">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7F7A844C" w14:textId="476F4E4A" w:rsidR="00D553B7" w:rsidRPr="00D51507" w:rsidRDefault="00D553B7" w:rsidP="00D553B7">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p w14:paraId="36A41405" w14:textId="067F6CE6" w:rsidR="008669DC" w:rsidRDefault="008669DC">
      <w:pPr>
        <w:rPr>
          <w:rFonts w:ascii="Red Hat Display" w:hAnsi="Red Hat Display" w:cs="Red Hat Display"/>
          <w:sz w:val="18"/>
          <w:szCs w:val="18"/>
        </w:rPr>
      </w:pPr>
      <w:r>
        <w:rPr>
          <w:rFonts w:ascii="Red Hat Display" w:hAnsi="Red Hat Display" w:cs="Red Hat Display"/>
          <w:sz w:val="18"/>
          <w:szCs w:val="18"/>
        </w:rPr>
        <w:br w:type="page"/>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246E2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0"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0"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3E4B7C03"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1110F78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sector involved </w:t>
      </w:r>
      <w:proofErr w:type="gramStart"/>
      <w:r w:rsidR="00A00A3E" w:rsidRPr="00A00A3E">
        <w:rPr>
          <w:rFonts w:ascii="Red Hat Display" w:eastAsia="Calibri" w:hAnsi="Red Hat Display" w:cs="Red Hat Display"/>
          <w:kern w:val="2"/>
          <w:sz w:val="20"/>
          <w:szCs w:val="20"/>
        </w:rPr>
        <w:t>on the basis of</w:t>
      </w:r>
      <w:proofErr w:type="gramEnd"/>
      <w:r w:rsidR="00A00A3E" w:rsidRPr="00A00A3E">
        <w:rPr>
          <w:rFonts w:ascii="Red Hat Display" w:eastAsia="Calibri" w:hAnsi="Red Hat Display" w:cs="Red Hat Display"/>
          <w:kern w:val="2"/>
          <w:sz w:val="20"/>
          <w:szCs w:val="20"/>
        </w:rPr>
        <w:t xml:space="preserve"> the statistical classification of economic activities in the Union (‘NACE classification’).</w:t>
      </w:r>
    </w:p>
    <w:p w14:paraId="6913306A" w14:textId="0D35F7F9"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80"/>
        <w:gridCol w:w="2736"/>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246E2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246E22">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246E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246E2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EF77AE"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77777777" w:rsidR="003C0FDD" w:rsidRPr="00D51507" w:rsidRDefault="00426579" w:rsidP="003C0FDD">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5.</w:t>
      </w:r>
      <w:r w:rsidRPr="00D51507">
        <w:rPr>
          <w:rFonts w:ascii="Red Hat Display" w:hAnsi="Red Hat Display" w:cs="Red Hat Display"/>
          <w:color w:val="0068AF"/>
        </w:rPr>
        <w:tab/>
        <w:t>Check List of Attachments</w:t>
      </w:r>
    </w:p>
    <w:p w14:paraId="3A450946" w14:textId="7518A4AC"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the State Aid Regulation you will be following. All annexes can be downloaded from the </w:t>
      </w:r>
      <w:hyperlink r:id="rId14"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3"/>
    <w:p w14:paraId="738C9AE6" w14:textId="700366A0" w:rsidR="00426579" w:rsidRPr="007C1040" w:rsidRDefault="00EF77AE"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EF77AE"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EF77AE"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Pr="007C1040" w:rsidRDefault="00EF77AE"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EF77AE"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77777777" w:rsidR="00D94ABD" w:rsidRPr="007C1040" w:rsidRDefault="00D94ABD" w:rsidP="00D94ABD">
      <w:pPr>
        <w:pStyle w:val="Header"/>
        <w:spacing w:before="240" w:line="276" w:lineRule="auto"/>
        <w:jc w:val="both"/>
        <w:rPr>
          <w:rFonts w:ascii="Red Hat Display" w:hAnsi="Red Hat Display" w:cs="Red Hat Display"/>
          <w:b/>
          <w:bCs/>
        </w:rPr>
      </w:pPr>
      <w:bookmarkStart w:id="4" w:name="_Hlk155094422"/>
      <w:r w:rsidRPr="007C1040">
        <w:rPr>
          <w:rFonts w:ascii="Red Hat Display" w:hAnsi="Red Hat Display" w:cs="Red Hat Display"/>
          <w:b/>
          <w:bCs/>
        </w:rPr>
        <w:t>Please note that other documents will need to be submitted in Stage 2 as per the National rules for participation associated with this Scheme. Additionally, other forms of documentation can be requested depending on the nature of the undertaking.</w:t>
      </w:r>
    </w:p>
    <w:bookmarkEnd w:id="4"/>
    <w:p w14:paraId="432061A5" w14:textId="77777777" w:rsidR="00D94ABD" w:rsidRPr="00131DB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 xml:space="preserve">State Aid is not </w:t>
      </w:r>
      <w:r w:rsidRPr="00131DB0">
        <w:rPr>
          <w:rFonts w:ascii="Red Hat Display" w:hAnsi="Red Hat Display" w:cs="Red Hat Display"/>
          <w:b/>
          <w:bCs/>
          <w:u w:val="single"/>
        </w:rPr>
        <w:t>applicable</w:t>
      </w:r>
      <w:r w:rsidRPr="00131DB0">
        <w:rPr>
          <w:rFonts w:ascii="Red Hat Display" w:hAnsi="Red Hat Display" w:cs="Red Hat Display"/>
          <w:b/>
          <w:bCs/>
        </w:rPr>
        <w:t xml:space="preserve"> should submit the following in Stage 2:</w:t>
      </w:r>
    </w:p>
    <w:p w14:paraId="7F47E2AA" w14:textId="18E498DF" w:rsidR="003C58FD" w:rsidRPr="00131DB0" w:rsidRDefault="00EF77AE"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3C58FD" w:rsidRPr="00131DB0">
        <w:rPr>
          <w:rFonts w:ascii="Red Hat Display" w:hAnsi="Red Hat Display" w:cs="Red Hat Display"/>
          <w:b/>
        </w:rPr>
        <w:tab/>
      </w:r>
      <w:r w:rsidR="003C58F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4DBC927E" w14:textId="1BE38A60" w:rsidR="003C58FD" w:rsidRPr="00131DB0" w:rsidRDefault="003C58FD" w:rsidP="003C58F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 xml:space="preserve">de </w:t>
      </w:r>
      <w:r w:rsidR="00764F58" w:rsidRPr="00131DB0">
        <w:rPr>
          <w:rFonts w:ascii="Red Hat Display" w:hAnsi="Red Hat Display" w:cs="Red Hat Display"/>
          <w:b/>
          <w:bCs/>
          <w:i/>
          <w:iCs/>
          <w:u w:val="single"/>
        </w:rPr>
        <w:t>m</w:t>
      </w:r>
      <w:r w:rsidRPr="00131DB0">
        <w:rPr>
          <w:rFonts w:ascii="Red Hat Display" w:hAnsi="Red Hat Display" w:cs="Red Hat Display"/>
          <w:b/>
          <w:bCs/>
          <w:i/>
          <w:iCs/>
          <w:u w:val="single"/>
        </w:rPr>
        <w:t>inimis</w:t>
      </w:r>
      <w:r w:rsidRPr="00131DB0">
        <w:rPr>
          <w:rFonts w:ascii="Red Hat Display" w:hAnsi="Red Hat Display" w:cs="Red Hat Display"/>
          <w:b/>
          <w:bCs/>
          <w:u w:val="single"/>
        </w:rPr>
        <w:t>)</w:t>
      </w:r>
      <w:r w:rsidRPr="00131DB0">
        <w:rPr>
          <w:rFonts w:ascii="Red Hat Display" w:hAnsi="Red Hat Display" w:cs="Red Hat Display"/>
          <w:b/>
          <w:bCs/>
        </w:rPr>
        <w:t xml:space="preserve"> should submit the following in Stage 2:</w:t>
      </w:r>
      <w:r w:rsidRPr="00131DB0">
        <w:rPr>
          <w:rFonts w:ascii="Red Hat Display" w:hAnsi="Red Hat Display" w:cs="Red Hat Display"/>
          <w:b/>
          <w:bCs/>
        </w:rPr>
        <w:tab/>
      </w:r>
    </w:p>
    <w:p w14:paraId="012F975D" w14:textId="5817B7F0" w:rsidR="003C58FD" w:rsidRPr="00131DB0" w:rsidRDefault="00EF77AE"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D94ABD" w:rsidRPr="00131DB0">
        <w:rPr>
          <w:rFonts w:ascii="Red Hat Display" w:hAnsi="Red Hat Display" w:cs="Red Hat Display"/>
          <w:b/>
        </w:rPr>
        <w:tab/>
      </w:r>
      <w:r w:rsidR="00D94ABD" w:rsidRPr="00131DB0">
        <w:rPr>
          <w:rFonts w:ascii="Red Hat Display" w:hAnsi="Red Hat Display" w:cs="Red Hat Display"/>
        </w:rPr>
        <w:t xml:space="preserve">The </w:t>
      </w:r>
      <w:r w:rsidR="00D94ABD" w:rsidRPr="00131DB0">
        <w:rPr>
          <w:rFonts w:ascii="Red Hat Display" w:hAnsi="Red Hat Display" w:cs="Red Hat Display"/>
          <w:i/>
          <w:iCs/>
        </w:rPr>
        <w:t xml:space="preserve">De </w:t>
      </w:r>
      <w:r w:rsidR="00764F58" w:rsidRPr="00131DB0">
        <w:rPr>
          <w:rFonts w:ascii="Red Hat Display" w:hAnsi="Red Hat Display" w:cs="Red Hat Display"/>
          <w:i/>
          <w:iCs/>
        </w:rPr>
        <w:t>m</w:t>
      </w:r>
      <w:r w:rsidR="00D94ABD" w:rsidRPr="00131DB0">
        <w:rPr>
          <w:rFonts w:ascii="Red Hat Display" w:hAnsi="Red Hat Display" w:cs="Red Hat Display"/>
          <w:i/>
          <w:iCs/>
        </w:rPr>
        <w:t>inimis</w:t>
      </w:r>
      <w:r w:rsidR="00D94ABD" w:rsidRPr="00131DB0">
        <w:rPr>
          <w:rFonts w:ascii="Red Hat Display" w:hAnsi="Red Hat Display" w:cs="Red Hat Display"/>
        </w:rPr>
        <w:t xml:space="preserve"> declaration Form </w:t>
      </w:r>
    </w:p>
    <w:p w14:paraId="5C4C4025" w14:textId="7935043A" w:rsidR="003C58FD" w:rsidRPr="00131DB0" w:rsidRDefault="00EF77AE"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1650635711"/>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0D557BC8" w14:textId="197766D9" w:rsidR="00D94ABD" w:rsidRPr="00131DB0" w:rsidRDefault="00EF77AE"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Audited financial statements for the last three (3) years</w:t>
      </w:r>
    </w:p>
    <w:p w14:paraId="4D256FF5" w14:textId="77777777" w:rsidR="007C1040" w:rsidRPr="00131DB0" w:rsidRDefault="007C1040">
      <w:pPr>
        <w:rPr>
          <w:rFonts w:ascii="Red Hat Display" w:hAnsi="Red Hat Display" w:cs="Red Hat Display"/>
          <w:b/>
          <w:bCs/>
        </w:rPr>
      </w:pPr>
      <w:r w:rsidRPr="00131DB0">
        <w:rPr>
          <w:rFonts w:ascii="Red Hat Display" w:hAnsi="Red Hat Display" w:cs="Red Hat Display"/>
          <w:b/>
          <w:bCs/>
        </w:rPr>
        <w:br w:type="page"/>
      </w:r>
    </w:p>
    <w:p w14:paraId="237A6387" w14:textId="2565CAE5" w:rsidR="00D94ABD" w:rsidRPr="00131DB0" w:rsidRDefault="00D94ABD" w:rsidP="00D94AB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lastRenderedPageBreak/>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 xml:space="preserve"> should submit the following in Stage 2:</w:t>
      </w:r>
    </w:p>
    <w:p w14:paraId="2948EA8A" w14:textId="55926241" w:rsidR="00D94ABD" w:rsidRPr="00131DB0" w:rsidRDefault="00EF77AE"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Enterprise Size Declaration Form &amp; Undertaking in Difficulty</w:t>
      </w:r>
      <w:r w:rsidR="00704C1C">
        <w:rPr>
          <w:rFonts w:ascii="Red Hat Display" w:hAnsi="Red Hat Display" w:cs="Red Hat Display"/>
        </w:rPr>
        <w:t xml:space="preserve"> Form</w:t>
      </w:r>
    </w:p>
    <w:p w14:paraId="6D5A8852" w14:textId="4940128D" w:rsidR="00D94ABD" w:rsidRPr="00131DB0" w:rsidRDefault="00EF77AE"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bookmarkStart w:id="5" w:name="_Hlk155094515"/>
      <w:r w:rsidR="00D94ABD" w:rsidRPr="00131DB0">
        <w:rPr>
          <w:rFonts w:ascii="Red Hat Display" w:hAnsi="Red Hat Display" w:cs="Red Hat Display"/>
        </w:rPr>
        <w:t>Declaration</w:t>
      </w:r>
      <w:r w:rsidR="006A4B31" w:rsidRPr="00131DB0">
        <w:rPr>
          <w:rFonts w:ascii="Red Hat Display" w:hAnsi="Red Hat Display" w:cs="Red Hat Display"/>
        </w:rPr>
        <w:t>s for</w:t>
      </w:r>
      <w:r w:rsidR="00D94ABD" w:rsidRPr="00131DB0">
        <w:rPr>
          <w:rFonts w:ascii="Red Hat Display" w:hAnsi="Red Hat Display" w:cs="Red Hat Display"/>
        </w:rPr>
        <w:t xml:space="preserve"> Augmented Aid Intensity</w:t>
      </w:r>
      <w:r w:rsidR="006A4B31" w:rsidRPr="00131DB0">
        <w:rPr>
          <w:rFonts w:ascii="Red Hat Display" w:hAnsi="Red Hat Display" w:cs="Red Hat Display"/>
        </w:rPr>
        <w:t xml:space="preserve"> </w:t>
      </w:r>
    </w:p>
    <w:bookmarkEnd w:id="5"/>
    <w:p w14:paraId="452CA9F9" w14:textId="0B6F466E" w:rsidR="00D94ABD" w:rsidRPr="00131DB0" w:rsidRDefault="00EF77AE"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402535549"/>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rPr>
        <w:tab/>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5D819CC8" w14:textId="358188A7" w:rsidR="00D94ABD" w:rsidRPr="007C1040" w:rsidRDefault="00EF77AE" w:rsidP="00D94ABD">
      <w:pPr>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sectPr w:rsidR="00476907" w:rsidRPr="007C1040" w:rsidSect="0091248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BE44" w14:textId="77777777" w:rsidR="009E335C" w:rsidRDefault="009E335C" w:rsidP="00DF05EE">
      <w:pPr>
        <w:spacing w:after="0" w:line="240" w:lineRule="auto"/>
      </w:pPr>
      <w:r>
        <w:separator/>
      </w:r>
    </w:p>
  </w:endnote>
  <w:endnote w:type="continuationSeparator" w:id="0">
    <w:p w14:paraId="6F9ECC18" w14:textId="77777777" w:rsidR="009E335C" w:rsidRDefault="009E335C"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F43C" w14:textId="77777777" w:rsidR="009E335C" w:rsidRDefault="009E335C" w:rsidP="00DF05EE">
      <w:pPr>
        <w:spacing w:after="0" w:line="240" w:lineRule="auto"/>
      </w:pPr>
      <w:r>
        <w:separator/>
      </w:r>
    </w:p>
  </w:footnote>
  <w:footnote w:type="continuationSeparator" w:id="0">
    <w:p w14:paraId="7A46C141" w14:textId="77777777" w:rsidR="009E335C" w:rsidRDefault="009E335C"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PGpbsxmZRv4wLnTLXNHVSGB8viqcALFL9m+8u2jgBaI4BIN2Mu/A4ylayQW5EiybfZIGA9tZBdEu4FGvsIorQ==" w:salt="L40XlZbqOz6MSvtEu12c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1094"/>
    <w:rsid w:val="00043C15"/>
    <w:rsid w:val="0004413B"/>
    <w:rsid w:val="000641A7"/>
    <w:rsid w:val="0006752A"/>
    <w:rsid w:val="00070732"/>
    <w:rsid w:val="0008016F"/>
    <w:rsid w:val="00085044"/>
    <w:rsid w:val="00085963"/>
    <w:rsid w:val="00087641"/>
    <w:rsid w:val="0009333C"/>
    <w:rsid w:val="0009688A"/>
    <w:rsid w:val="000B391A"/>
    <w:rsid w:val="000C37A3"/>
    <w:rsid w:val="000C6550"/>
    <w:rsid w:val="000D1348"/>
    <w:rsid w:val="000D1536"/>
    <w:rsid w:val="000D2755"/>
    <w:rsid w:val="000D7E59"/>
    <w:rsid w:val="000E3960"/>
    <w:rsid w:val="000F0AAA"/>
    <w:rsid w:val="000F0EFA"/>
    <w:rsid w:val="000F257C"/>
    <w:rsid w:val="000F48B0"/>
    <w:rsid w:val="000F6BE2"/>
    <w:rsid w:val="00102FE2"/>
    <w:rsid w:val="00126774"/>
    <w:rsid w:val="00131DB0"/>
    <w:rsid w:val="00141F2D"/>
    <w:rsid w:val="001554ED"/>
    <w:rsid w:val="001657D5"/>
    <w:rsid w:val="0017215F"/>
    <w:rsid w:val="001853BD"/>
    <w:rsid w:val="00192592"/>
    <w:rsid w:val="001A4E83"/>
    <w:rsid w:val="001A6858"/>
    <w:rsid w:val="001D4BD5"/>
    <w:rsid w:val="001D5602"/>
    <w:rsid w:val="001D664F"/>
    <w:rsid w:val="001E296B"/>
    <w:rsid w:val="001F1AC5"/>
    <w:rsid w:val="001F7611"/>
    <w:rsid w:val="00200625"/>
    <w:rsid w:val="00212872"/>
    <w:rsid w:val="002130B1"/>
    <w:rsid w:val="002239D0"/>
    <w:rsid w:val="00226242"/>
    <w:rsid w:val="00246E22"/>
    <w:rsid w:val="00264A94"/>
    <w:rsid w:val="00285D26"/>
    <w:rsid w:val="00296D28"/>
    <w:rsid w:val="002A2260"/>
    <w:rsid w:val="002C2B75"/>
    <w:rsid w:val="002C469B"/>
    <w:rsid w:val="002D755A"/>
    <w:rsid w:val="002E22CF"/>
    <w:rsid w:val="00304E72"/>
    <w:rsid w:val="00316380"/>
    <w:rsid w:val="003228C7"/>
    <w:rsid w:val="00335700"/>
    <w:rsid w:val="0034333C"/>
    <w:rsid w:val="00351AB8"/>
    <w:rsid w:val="00372FF0"/>
    <w:rsid w:val="00374776"/>
    <w:rsid w:val="003809D8"/>
    <w:rsid w:val="00385315"/>
    <w:rsid w:val="00392507"/>
    <w:rsid w:val="003A5592"/>
    <w:rsid w:val="003B4731"/>
    <w:rsid w:val="003C0FDD"/>
    <w:rsid w:val="003C58FD"/>
    <w:rsid w:val="003D33AB"/>
    <w:rsid w:val="003E460A"/>
    <w:rsid w:val="00416EBE"/>
    <w:rsid w:val="00424FDD"/>
    <w:rsid w:val="00426579"/>
    <w:rsid w:val="00440607"/>
    <w:rsid w:val="004452C4"/>
    <w:rsid w:val="00451E0B"/>
    <w:rsid w:val="00451FF2"/>
    <w:rsid w:val="00457B97"/>
    <w:rsid w:val="00464E61"/>
    <w:rsid w:val="00467021"/>
    <w:rsid w:val="004727E7"/>
    <w:rsid w:val="00476907"/>
    <w:rsid w:val="0048181A"/>
    <w:rsid w:val="004972B9"/>
    <w:rsid w:val="004A2315"/>
    <w:rsid w:val="004D1B55"/>
    <w:rsid w:val="004D23CB"/>
    <w:rsid w:val="004D31A4"/>
    <w:rsid w:val="004E01DD"/>
    <w:rsid w:val="004E1A24"/>
    <w:rsid w:val="004E7431"/>
    <w:rsid w:val="005005E1"/>
    <w:rsid w:val="00505C74"/>
    <w:rsid w:val="00523ED0"/>
    <w:rsid w:val="005246D2"/>
    <w:rsid w:val="0052537F"/>
    <w:rsid w:val="00535EC2"/>
    <w:rsid w:val="00554BFC"/>
    <w:rsid w:val="00561F26"/>
    <w:rsid w:val="00565F1E"/>
    <w:rsid w:val="00573C62"/>
    <w:rsid w:val="00586E9B"/>
    <w:rsid w:val="00587878"/>
    <w:rsid w:val="005A344B"/>
    <w:rsid w:val="005A3AAB"/>
    <w:rsid w:val="005C17BF"/>
    <w:rsid w:val="005C308E"/>
    <w:rsid w:val="005C76FB"/>
    <w:rsid w:val="005D544E"/>
    <w:rsid w:val="005E6576"/>
    <w:rsid w:val="005E7691"/>
    <w:rsid w:val="005F297C"/>
    <w:rsid w:val="005F45B2"/>
    <w:rsid w:val="005F6796"/>
    <w:rsid w:val="00612064"/>
    <w:rsid w:val="0061762F"/>
    <w:rsid w:val="0062040B"/>
    <w:rsid w:val="00623528"/>
    <w:rsid w:val="00634FC4"/>
    <w:rsid w:val="00662BA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E5582"/>
    <w:rsid w:val="00704C1C"/>
    <w:rsid w:val="0072402F"/>
    <w:rsid w:val="0072652D"/>
    <w:rsid w:val="00753F81"/>
    <w:rsid w:val="007543A8"/>
    <w:rsid w:val="00762570"/>
    <w:rsid w:val="00764B12"/>
    <w:rsid w:val="00764F58"/>
    <w:rsid w:val="00770E4E"/>
    <w:rsid w:val="007734E6"/>
    <w:rsid w:val="007776CD"/>
    <w:rsid w:val="00781F85"/>
    <w:rsid w:val="00785603"/>
    <w:rsid w:val="00785F49"/>
    <w:rsid w:val="00787EB5"/>
    <w:rsid w:val="007B20DD"/>
    <w:rsid w:val="007B7BD2"/>
    <w:rsid w:val="007C1040"/>
    <w:rsid w:val="007D7D4F"/>
    <w:rsid w:val="007F0635"/>
    <w:rsid w:val="008025CE"/>
    <w:rsid w:val="00806530"/>
    <w:rsid w:val="00825C77"/>
    <w:rsid w:val="008310CD"/>
    <w:rsid w:val="00831DA9"/>
    <w:rsid w:val="00860C27"/>
    <w:rsid w:val="008669DC"/>
    <w:rsid w:val="008737FA"/>
    <w:rsid w:val="00876518"/>
    <w:rsid w:val="008766FD"/>
    <w:rsid w:val="00897AE5"/>
    <w:rsid w:val="008A4DB3"/>
    <w:rsid w:val="008C2E9E"/>
    <w:rsid w:val="008C506F"/>
    <w:rsid w:val="008E0EEB"/>
    <w:rsid w:val="008E6DAC"/>
    <w:rsid w:val="008F292D"/>
    <w:rsid w:val="008F7A6E"/>
    <w:rsid w:val="00901432"/>
    <w:rsid w:val="0090364F"/>
    <w:rsid w:val="00912484"/>
    <w:rsid w:val="009149DC"/>
    <w:rsid w:val="00917EE6"/>
    <w:rsid w:val="009235E9"/>
    <w:rsid w:val="009435C3"/>
    <w:rsid w:val="00953CE6"/>
    <w:rsid w:val="009544BB"/>
    <w:rsid w:val="00967AF4"/>
    <w:rsid w:val="00981FBA"/>
    <w:rsid w:val="009A1EA5"/>
    <w:rsid w:val="009A2A72"/>
    <w:rsid w:val="009A3992"/>
    <w:rsid w:val="009B19B9"/>
    <w:rsid w:val="009C0BAF"/>
    <w:rsid w:val="009C20FF"/>
    <w:rsid w:val="009C3D15"/>
    <w:rsid w:val="009C5293"/>
    <w:rsid w:val="009E1144"/>
    <w:rsid w:val="009E335C"/>
    <w:rsid w:val="009E437E"/>
    <w:rsid w:val="009F256F"/>
    <w:rsid w:val="00A00A3E"/>
    <w:rsid w:val="00A11674"/>
    <w:rsid w:val="00A31F8B"/>
    <w:rsid w:val="00A32388"/>
    <w:rsid w:val="00A40636"/>
    <w:rsid w:val="00A44268"/>
    <w:rsid w:val="00A472A8"/>
    <w:rsid w:val="00A53A11"/>
    <w:rsid w:val="00A70410"/>
    <w:rsid w:val="00A7254B"/>
    <w:rsid w:val="00A97093"/>
    <w:rsid w:val="00AA22CB"/>
    <w:rsid w:val="00AC1C7F"/>
    <w:rsid w:val="00AC4885"/>
    <w:rsid w:val="00AD0E27"/>
    <w:rsid w:val="00AD53A6"/>
    <w:rsid w:val="00AE6E14"/>
    <w:rsid w:val="00AF0E82"/>
    <w:rsid w:val="00AF73E0"/>
    <w:rsid w:val="00B112DE"/>
    <w:rsid w:val="00B33B89"/>
    <w:rsid w:val="00B34D8B"/>
    <w:rsid w:val="00B62110"/>
    <w:rsid w:val="00B63193"/>
    <w:rsid w:val="00B67F01"/>
    <w:rsid w:val="00B75E86"/>
    <w:rsid w:val="00B83426"/>
    <w:rsid w:val="00B96C09"/>
    <w:rsid w:val="00BA7734"/>
    <w:rsid w:val="00BB614E"/>
    <w:rsid w:val="00BB69C2"/>
    <w:rsid w:val="00BB7A03"/>
    <w:rsid w:val="00BC1292"/>
    <w:rsid w:val="00BC63A0"/>
    <w:rsid w:val="00BD285F"/>
    <w:rsid w:val="00BE1433"/>
    <w:rsid w:val="00BF39F9"/>
    <w:rsid w:val="00C015FE"/>
    <w:rsid w:val="00C02359"/>
    <w:rsid w:val="00C15DDE"/>
    <w:rsid w:val="00C37EEF"/>
    <w:rsid w:val="00C45722"/>
    <w:rsid w:val="00C650A4"/>
    <w:rsid w:val="00C7097A"/>
    <w:rsid w:val="00C8306D"/>
    <w:rsid w:val="00C92B9A"/>
    <w:rsid w:val="00CB37A8"/>
    <w:rsid w:val="00CC3A89"/>
    <w:rsid w:val="00CD57CC"/>
    <w:rsid w:val="00CD6F49"/>
    <w:rsid w:val="00CE15F8"/>
    <w:rsid w:val="00D11D45"/>
    <w:rsid w:val="00D1230A"/>
    <w:rsid w:val="00D13A3D"/>
    <w:rsid w:val="00D143B4"/>
    <w:rsid w:val="00D243BB"/>
    <w:rsid w:val="00D32CDA"/>
    <w:rsid w:val="00D35C44"/>
    <w:rsid w:val="00D51507"/>
    <w:rsid w:val="00D553B7"/>
    <w:rsid w:val="00D76B6F"/>
    <w:rsid w:val="00D779EF"/>
    <w:rsid w:val="00D852EB"/>
    <w:rsid w:val="00D852F9"/>
    <w:rsid w:val="00D87612"/>
    <w:rsid w:val="00D94ABD"/>
    <w:rsid w:val="00DA1197"/>
    <w:rsid w:val="00DA5AAD"/>
    <w:rsid w:val="00DB2FB3"/>
    <w:rsid w:val="00DB6190"/>
    <w:rsid w:val="00DB7C6E"/>
    <w:rsid w:val="00DC781F"/>
    <w:rsid w:val="00DD4FC5"/>
    <w:rsid w:val="00DF05EE"/>
    <w:rsid w:val="00DF3CF2"/>
    <w:rsid w:val="00E02A22"/>
    <w:rsid w:val="00E16241"/>
    <w:rsid w:val="00E21B84"/>
    <w:rsid w:val="00E41363"/>
    <w:rsid w:val="00E43548"/>
    <w:rsid w:val="00E47A65"/>
    <w:rsid w:val="00E52589"/>
    <w:rsid w:val="00E653F0"/>
    <w:rsid w:val="00E655DE"/>
    <w:rsid w:val="00E742C2"/>
    <w:rsid w:val="00E80845"/>
    <w:rsid w:val="00EA0BEB"/>
    <w:rsid w:val="00EA4FF1"/>
    <w:rsid w:val="00EA6EF6"/>
    <w:rsid w:val="00EE2DC5"/>
    <w:rsid w:val="00EE36E0"/>
    <w:rsid w:val="00EF77AE"/>
    <w:rsid w:val="00F115F2"/>
    <w:rsid w:val="00F322F8"/>
    <w:rsid w:val="00F34D37"/>
    <w:rsid w:val="00F35B5C"/>
    <w:rsid w:val="00F51C66"/>
    <w:rsid w:val="00F53566"/>
    <w:rsid w:val="00F57CF3"/>
    <w:rsid w:val="00F62673"/>
    <w:rsid w:val="00F66F82"/>
    <w:rsid w:val="00F6760E"/>
    <w:rsid w:val="00F67CEE"/>
    <w:rsid w:val="00F80F8F"/>
    <w:rsid w:val="00F944E1"/>
    <w:rsid w:val="00F94D86"/>
    <w:rsid w:val="00FA17C5"/>
    <w:rsid w:val="00FA3816"/>
    <w:rsid w:val="00FB203A"/>
    <w:rsid w:val="00FC35F9"/>
    <w:rsid w:val="00FC4C81"/>
    <w:rsid w:val="00FD08F6"/>
    <w:rsid w:val="00FD191E"/>
    <w:rsid w:val="00FD6867"/>
    <w:rsid w:val="00FF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xjenzamalta@gov.m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02014R0651-20170710"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documents/3859598/5902521/KS-RA-07-015-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usubmissions.xjenzamalta@gov.mt" TargetMode="External"/><Relationship Id="rId4" Type="http://schemas.openxmlformats.org/officeDocument/2006/relationships/settings" Target="settings.xml"/><Relationship Id="rId9" Type="http://schemas.openxmlformats.org/officeDocument/2006/relationships/hyperlink" Target="https://xjenzamalta.mt/services/the-internationalisation-unit/" TargetMode="External"/><Relationship Id="rId14" Type="http://schemas.openxmlformats.org/officeDocument/2006/relationships/hyperlink" Target="https://xjenzamalta.mt/resources-p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AEC398728B9649EDA1C160BA8C38FA52"/>
        <w:category>
          <w:name w:val="General"/>
          <w:gallery w:val="placeholder"/>
        </w:category>
        <w:types>
          <w:type w:val="bbPlcHdr"/>
        </w:types>
        <w:behaviors>
          <w:behavior w:val="content"/>
        </w:behaviors>
        <w:guid w:val="{7BED5770-D1C5-4FF8-8337-215B9C4D3913}"/>
      </w:docPartPr>
      <w:docPartBody>
        <w:p w:rsidR="00A857E7" w:rsidRDefault="00A857E7" w:rsidP="00A857E7">
          <w:pPr>
            <w:pStyle w:val="AEC398728B9649EDA1C160BA8C38FA52"/>
          </w:pPr>
          <w:r w:rsidRPr="0023176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37777"/>
    <w:rsid w:val="000604A5"/>
    <w:rsid w:val="00080A62"/>
    <w:rsid w:val="00085963"/>
    <w:rsid w:val="000F257C"/>
    <w:rsid w:val="00102FE2"/>
    <w:rsid w:val="001266AE"/>
    <w:rsid w:val="001277B0"/>
    <w:rsid w:val="0014658B"/>
    <w:rsid w:val="001A6858"/>
    <w:rsid w:val="001F1AC5"/>
    <w:rsid w:val="00200625"/>
    <w:rsid w:val="002814DC"/>
    <w:rsid w:val="002B2A90"/>
    <w:rsid w:val="002E22CF"/>
    <w:rsid w:val="003E42C7"/>
    <w:rsid w:val="00464E61"/>
    <w:rsid w:val="004862CF"/>
    <w:rsid w:val="00487717"/>
    <w:rsid w:val="004D23CB"/>
    <w:rsid w:val="004E1AF6"/>
    <w:rsid w:val="00554B07"/>
    <w:rsid w:val="005F297C"/>
    <w:rsid w:val="005F6796"/>
    <w:rsid w:val="00656331"/>
    <w:rsid w:val="00662BA4"/>
    <w:rsid w:val="00686AF5"/>
    <w:rsid w:val="006B76AE"/>
    <w:rsid w:val="00764B12"/>
    <w:rsid w:val="00795243"/>
    <w:rsid w:val="008221DF"/>
    <w:rsid w:val="008E1DD6"/>
    <w:rsid w:val="009544BB"/>
    <w:rsid w:val="00954597"/>
    <w:rsid w:val="00955FE9"/>
    <w:rsid w:val="00967AF4"/>
    <w:rsid w:val="00A35E8B"/>
    <w:rsid w:val="00A44F89"/>
    <w:rsid w:val="00A857E7"/>
    <w:rsid w:val="00AF2FAC"/>
    <w:rsid w:val="00B04DAB"/>
    <w:rsid w:val="00B436B8"/>
    <w:rsid w:val="00B60502"/>
    <w:rsid w:val="00C015FE"/>
    <w:rsid w:val="00C175A4"/>
    <w:rsid w:val="00C22276"/>
    <w:rsid w:val="00CB3D2F"/>
    <w:rsid w:val="00CC22DC"/>
    <w:rsid w:val="00CD08C5"/>
    <w:rsid w:val="00CD1E36"/>
    <w:rsid w:val="00D404CD"/>
    <w:rsid w:val="00DB6190"/>
    <w:rsid w:val="00DC1EFB"/>
    <w:rsid w:val="00DC781F"/>
    <w:rsid w:val="00E16241"/>
    <w:rsid w:val="00F34D37"/>
    <w:rsid w:val="00F60C38"/>
    <w:rsid w:val="00FC65F3"/>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7E7"/>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AEC398728B9649EDA1C160BA8C38FA52">
    <w:name w:val="AEC398728B9649EDA1C160BA8C38FA52"/>
    <w:rsid w:val="00A857E7"/>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Pachomcik Oksana at XjenzaMalta</cp:lastModifiedBy>
  <cp:revision>11</cp:revision>
  <cp:lastPrinted>2025-05-29T11:15:00Z</cp:lastPrinted>
  <dcterms:created xsi:type="dcterms:W3CDTF">2025-05-29T11:13:00Z</dcterms:created>
  <dcterms:modified xsi:type="dcterms:W3CDTF">2025-10-30T08:31:00Z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